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0" w:rsidRPr="008F7358" w:rsidRDefault="001B3233" w:rsidP="001B3233">
      <w:pPr>
        <w:ind w:firstLine="0"/>
        <w:jc w:val="center"/>
        <w:rPr>
          <w:lang w:val="cs-CZ"/>
        </w:rPr>
      </w:pPr>
      <w:r w:rsidRPr="008F7358">
        <w:rPr>
          <w:noProof/>
          <w:lang w:val="cs-CZ" w:eastAsia="cs-CZ" w:bidi="ar-SA"/>
        </w:rPr>
        <w:drawing>
          <wp:inline distT="0" distB="0" distL="0" distR="0">
            <wp:extent cx="5267325" cy="866775"/>
            <wp:effectExtent l="0" t="0" r="9525" b="9525"/>
            <wp:docPr id="3" name="Obrázek 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nt1\O\Loga 2014_2020\IROP\Logolinky\RGB\JPG\IROP_CZ_RO_B_C RGB_malý.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866775"/>
                    </a:xfrm>
                    <a:prstGeom prst="rect">
                      <a:avLst/>
                    </a:prstGeom>
                    <a:noFill/>
                    <a:ln>
                      <a:noFill/>
                    </a:ln>
                  </pic:spPr>
                </pic:pic>
              </a:graphicData>
            </a:graphic>
          </wp:inline>
        </w:drawing>
      </w:r>
    </w:p>
    <w:p w:rsidR="001434A6" w:rsidRPr="008F7358" w:rsidRDefault="001434A6" w:rsidP="00F57CB8">
      <w:pPr>
        <w:ind w:firstLine="0"/>
        <w:jc w:val="center"/>
        <w:rPr>
          <w:rFonts w:asciiTheme="minorHAnsi" w:hAnsiTheme="minorHAnsi"/>
          <w:lang w:val="cs-CZ"/>
        </w:rPr>
      </w:pP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0B293C">
        <w:rPr>
          <w:rFonts w:asciiTheme="minorHAnsi" w:hAnsiTheme="minorHAnsi"/>
          <w:b/>
          <w:u w:val="single"/>
          <w:lang w:val="cs-CZ"/>
        </w:rPr>
        <w:t>3</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055C5D" w:rsidRPr="00502409" w:rsidTr="00D86AFE">
        <w:tc>
          <w:tcPr>
            <w:tcW w:w="2405" w:type="dxa"/>
          </w:tcPr>
          <w:p w:rsidR="00055C5D" w:rsidRPr="004F17D2" w:rsidRDefault="00055C5D" w:rsidP="00055C5D">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055C5D" w:rsidRPr="00A12BC1" w:rsidRDefault="00055C5D" w:rsidP="00055C5D">
            <w:pPr>
              <w:ind w:firstLine="0"/>
              <w:rPr>
                <w:b/>
              </w:rPr>
            </w:pPr>
            <w:r w:rsidRPr="002E7960">
              <w:rPr>
                <w:b/>
                <w:lang w:val="cs-CZ"/>
              </w:rPr>
              <w:t>Město Luby</w:t>
            </w:r>
          </w:p>
        </w:tc>
      </w:tr>
      <w:tr w:rsidR="00055C5D" w:rsidRPr="008F7358" w:rsidTr="00D86AFE">
        <w:tc>
          <w:tcPr>
            <w:tcW w:w="2405" w:type="dxa"/>
          </w:tcPr>
          <w:p w:rsidR="00055C5D" w:rsidRPr="004F17D2" w:rsidRDefault="00055C5D" w:rsidP="00055C5D">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055C5D" w:rsidRPr="00775962" w:rsidRDefault="00055C5D" w:rsidP="00055C5D">
            <w:pPr>
              <w:ind w:firstLine="0"/>
            </w:pPr>
            <w:r>
              <w:rPr>
                <w:lang w:val="cs-CZ"/>
              </w:rPr>
              <w:t>Náměstí 5. května 164, 351</w:t>
            </w:r>
            <w:r w:rsidRPr="002E7960">
              <w:rPr>
                <w:lang w:val="cs-CZ"/>
              </w:rPr>
              <w:t xml:space="preserve"> 37 Luby</w:t>
            </w:r>
          </w:p>
        </w:tc>
      </w:tr>
      <w:tr w:rsidR="00055C5D" w:rsidRPr="008F7358" w:rsidTr="00135754">
        <w:trPr>
          <w:trHeight w:val="80"/>
        </w:trPr>
        <w:tc>
          <w:tcPr>
            <w:tcW w:w="2405" w:type="dxa"/>
          </w:tcPr>
          <w:p w:rsidR="00055C5D" w:rsidRDefault="00055C5D" w:rsidP="00055C5D">
            <w:pPr>
              <w:tabs>
                <w:tab w:val="left" w:pos="2268"/>
              </w:tabs>
              <w:spacing w:after="0"/>
              <w:ind w:firstLine="0"/>
              <w:contextualSpacing/>
              <w:rPr>
                <w:rFonts w:cs="Verdana"/>
                <w:lang w:val="cs-CZ"/>
              </w:rPr>
            </w:pPr>
            <w:r w:rsidRPr="004F17D2">
              <w:rPr>
                <w:rFonts w:cs="Verdana"/>
                <w:lang w:val="cs-CZ"/>
              </w:rPr>
              <w:t>IČ:</w:t>
            </w:r>
          </w:p>
          <w:p w:rsidR="00055C5D" w:rsidRPr="004F17D2" w:rsidRDefault="00055C5D" w:rsidP="00055C5D">
            <w:pPr>
              <w:tabs>
                <w:tab w:val="left" w:pos="2268"/>
              </w:tabs>
              <w:spacing w:after="0"/>
              <w:ind w:firstLine="0"/>
              <w:contextualSpacing/>
              <w:rPr>
                <w:rFonts w:asciiTheme="minorHAnsi" w:hAnsiTheme="minorHAnsi"/>
                <w:lang w:val="cs-CZ"/>
              </w:rPr>
            </w:pPr>
            <w:r>
              <w:rPr>
                <w:rFonts w:cs="Verdana"/>
                <w:lang w:val="cs-CZ"/>
              </w:rPr>
              <w:t>DIČ:</w:t>
            </w:r>
          </w:p>
        </w:tc>
        <w:tc>
          <w:tcPr>
            <w:tcW w:w="6089" w:type="dxa"/>
          </w:tcPr>
          <w:p w:rsidR="00055C5D" w:rsidRDefault="00055C5D" w:rsidP="00055C5D">
            <w:pPr>
              <w:spacing w:after="0"/>
              <w:ind w:firstLine="0"/>
            </w:pPr>
            <w:r w:rsidRPr="002E7960">
              <w:t>00254053</w:t>
            </w:r>
          </w:p>
          <w:p w:rsidR="00055C5D" w:rsidRPr="00775962" w:rsidRDefault="00055C5D" w:rsidP="00055C5D">
            <w:pPr>
              <w:spacing w:after="0"/>
              <w:ind w:firstLine="0"/>
            </w:pPr>
            <w:r w:rsidRPr="00055C5D">
              <w:t>CZ00254053</w:t>
            </w:r>
          </w:p>
        </w:tc>
      </w:tr>
      <w:tr w:rsidR="00055C5D" w:rsidRPr="008F7358" w:rsidTr="00D86AFE">
        <w:tc>
          <w:tcPr>
            <w:tcW w:w="2405" w:type="dxa"/>
          </w:tcPr>
          <w:p w:rsidR="00055C5D" w:rsidRPr="004F17D2" w:rsidRDefault="00055C5D" w:rsidP="00055C5D">
            <w:pPr>
              <w:tabs>
                <w:tab w:val="left" w:pos="2268"/>
              </w:tabs>
              <w:ind w:firstLine="0"/>
              <w:contextualSpacing/>
              <w:rPr>
                <w:rFonts w:asciiTheme="minorHAnsi" w:hAnsiTheme="minorHAnsi"/>
                <w:lang w:val="cs-CZ"/>
              </w:rPr>
            </w:pPr>
            <w:r>
              <w:rPr>
                <w:rFonts w:asciiTheme="minorHAnsi" w:hAnsiTheme="minorHAnsi"/>
                <w:lang w:val="cs-CZ"/>
              </w:rPr>
              <w:t>Statutární zástupci</w:t>
            </w:r>
            <w:r w:rsidRPr="004F17D2">
              <w:rPr>
                <w:rFonts w:asciiTheme="minorHAnsi" w:hAnsiTheme="minorHAnsi"/>
                <w:lang w:val="cs-CZ"/>
              </w:rPr>
              <w:t>:</w:t>
            </w:r>
          </w:p>
        </w:tc>
        <w:tc>
          <w:tcPr>
            <w:tcW w:w="6089" w:type="dxa"/>
          </w:tcPr>
          <w:p w:rsidR="00055C5D" w:rsidRPr="00CE51E2" w:rsidRDefault="00055C5D" w:rsidP="00055C5D">
            <w:pPr>
              <w:ind w:firstLine="0"/>
            </w:pPr>
            <w:proofErr w:type="spellStart"/>
            <w:r w:rsidRPr="000B2A76">
              <w:t>Ing</w:t>
            </w:r>
            <w:proofErr w:type="spellEnd"/>
            <w:r w:rsidRPr="000B2A76">
              <w:t xml:space="preserve">. Vladimír </w:t>
            </w:r>
            <w:proofErr w:type="spellStart"/>
            <w:r w:rsidRPr="000B2A76">
              <w:t>Vorm</w:t>
            </w:r>
            <w:proofErr w:type="spellEnd"/>
            <w:r w:rsidRPr="000B2A76">
              <w:t xml:space="preserve">, </w:t>
            </w:r>
            <w:proofErr w:type="spellStart"/>
            <w:r w:rsidRPr="000B2A76">
              <w:t>starosta</w:t>
            </w:r>
            <w:proofErr w:type="spellEnd"/>
            <w:r w:rsidRPr="000B2A76">
              <w:t xml:space="preserve"> </w:t>
            </w:r>
            <w:proofErr w:type="spellStart"/>
            <w:r w:rsidRPr="000B2A76">
              <w:t>města</w:t>
            </w:r>
            <w:proofErr w:type="spellEnd"/>
          </w:p>
        </w:tc>
      </w:tr>
      <w:tr w:rsidR="00055C5D" w:rsidRPr="00502409" w:rsidTr="00C76F82">
        <w:tc>
          <w:tcPr>
            <w:tcW w:w="2405" w:type="dxa"/>
            <w:shd w:val="clear" w:color="auto" w:fill="auto"/>
          </w:tcPr>
          <w:p w:rsidR="00055C5D" w:rsidRPr="008F7358" w:rsidRDefault="00055C5D" w:rsidP="00055C5D">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055C5D" w:rsidRPr="007607F5" w:rsidRDefault="00055C5D" w:rsidP="00055C5D">
            <w:pPr>
              <w:tabs>
                <w:tab w:val="left" w:pos="2268"/>
              </w:tabs>
              <w:ind w:firstLine="0"/>
              <w:contextualSpacing/>
              <w:rPr>
                <w:rFonts w:asciiTheme="minorHAnsi" w:hAnsiTheme="minorHAnsi"/>
                <w:lang w:val="cs-CZ"/>
              </w:rPr>
            </w:pPr>
            <w:r>
              <w:rPr>
                <w:rFonts w:asciiTheme="minorHAnsi" w:hAnsiTheme="minorHAnsi"/>
                <w:lang w:val="cs-CZ"/>
              </w:rPr>
              <w:t>MONETA Money Bank a.s.</w:t>
            </w:r>
          </w:p>
        </w:tc>
      </w:tr>
      <w:tr w:rsidR="00055C5D" w:rsidRPr="008F7358" w:rsidTr="00C76F82">
        <w:tc>
          <w:tcPr>
            <w:tcW w:w="2405" w:type="dxa"/>
            <w:shd w:val="clear" w:color="auto" w:fill="auto"/>
          </w:tcPr>
          <w:p w:rsidR="00055C5D" w:rsidRPr="008F7358" w:rsidRDefault="00055C5D" w:rsidP="00055C5D">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055C5D" w:rsidRPr="007607F5" w:rsidRDefault="00055C5D" w:rsidP="00055C5D">
            <w:pPr>
              <w:tabs>
                <w:tab w:val="left" w:pos="2268"/>
              </w:tabs>
              <w:ind w:firstLine="0"/>
              <w:contextualSpacing/>
              <w:rPr>
                <w:rFonts w:asciiTheme="minorHAnsi" w:hAnsiTheme="minorHAnsi"/>
                <w:lang w:val="cs-CZ"/>
              </w:rPr>
            </w:pPr>
            <w:r>
              <w:rPr>
                <w:rFonts w:asciiTheme="minorHAnsi" w:hAnsiTheme="minorHAnsi"/>
                <w:lang w:val="cs-CZ"/>
              </w:rPr>
              <w:t>100128634/0600</w:t>
            </w:r>
          </w:p>
        </w:tc>
      </w:tr>
      <w:tr w:rsidR="00055C5D" w:rsidRPr="00292625" w:rsidTr="00C76F82">
        <w:tc>
          <w:tcPr>
            <w:tcW w:w="2405" w:type="dxa"/>
            <w:shd w:val="clear" w:color="auto" w:fill="auto"/>
          </w:tcPr>
          <w:p w:rsidR="00055C5D" w:rsidRPr="00E15CC3" w:rsidRDefault="00055C5D" w:rsidP="00055C5D">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055C5D" w:rsidRPr="007607F5" w:rsidRDefault="00055C5D" w:rsidP="00055C5D">
            <w:pPr>
              <w:pStyle w:val="Bezmezer"/>
              <w:numPr>
                <w:ilvl w:val="0"/>
                <w:numId w:val="0"/>
              </w:numPr>
              <w:ind w:left="2072" w:hanging="2072"/>
              <w:rPr>
                <w:rFonts w:asciiTheme="minorHAnsi" w:hAnsiTheme="minorHAnsi" w:cs="Calibri"/>
                <w:lang w:val="cs-CZ"/>
              </w:rPr>
            </w:pPr>
            <w:proofErr w:type="spellStart"/>
            <w:r w:rsidRPr="000B2A76">
              <w:t>Ing</w:t>
            </w:r>
            <w:proofErr w:type="spellEnd"/>
            <w:r w:rsidRPr="000B2A76">
              <w:t xml:space="preserve">. Vladimír </w:t>
            </w:r>
            <w:proofErr w:type="spellStart"/>
            <w:r w:rsidRPr="000B2A76">
              <w:t>Vorm</w:t>
            </w:r>
            <w:proofErr w:type="spellEnd"/>
            <w:r w:rsidRPr="000B2A76">
              <w:t xml:space="preserve">, </w:t>
            </w:r>
            <w:proofErr w:type="spellStart"/>
            <w:r w:rsidRPr="000B2A76">
              <w:t>starosta</w:t>
            </w:r>
            <w:proofErr w:type="spellEnd"/>
            <w:r w:rsidRPr="000B2A76">
              <w:t xml:space="preserve"> </w:t>
            </w:r>
            <w:proofErr w:type="spellStart"/>
            <w:r w:rsidRPr="000B2A76">
              <w:t>města</w:t>
            </w:r>
            <w:proofErr w:type="spellEnd"/>
          </w:p>
        </w:tc>
      </w:tr>
      <w:tr w:rsidR="00055C5D" w:rsidRPr="00292625" w:rsidTr="00C76F82">
        <w:tc>
          <w:tcPr>
            <w:tcW w:w="2405" w:type="dxa"/>
            <w:shd w:val="clear" w:color="auto" w:fill="auto"/>
          </w:tcPr>
          <w:p w:rsidR="00055C5D" w:rsidRDefault="00055C5D" w:rsidP="00055C5D">
            <w:pPr>
              <w:tabs>
                <w:tab w:val="left" w:pos="2268"/>
              </w:tabs>
              <w:ind w:firstLine="0"/>
              <w:contextualSpacing/>
              <w:rPr>
                <w:rFonts w:asciiTheme="minorHAnsi" w:hAnsiTheme="minorHAnsi"/>
                <w:lang w:val="cs-CZ"/>
              </w:rPr>
            </w:pPr>
            <w:r w:rsidRPr="00E15CC3">
              <w:rPr>
                <w:rFonts w:asciiTheme="minorHAnsi" w:hAnsiTheme="minorHAnsi"/>
                <w:lang w:val="cs-CZ"/>
              </w:rPr>
              <w:t>Tel:</w:t>
            </w:r>
          </w:p>
          <w:p w:rsidR="00055C5D" w:rsidRPr="00E15CC3" w:rsidRDefault="00055C5D" w:rsidP="00055C5D">
            <w:pPr>
              <w:tabs>
                <w:tab w:val="left" w:pos="2268"/>
              </w:tabs>
              <w:ind w:firstLine="0"/>
              <w:contextualSpacing/>
              <w:rPr>
                <w:rFonts w:asciiTheme="minorHAnsi" w:hAnsiTheme="minorHAnsi"/>
                <w:lang w:val="cs-CZ"/>
              </w:rPr>
            </w:pPr>
            <w:r>
              <w:rPr>
                <w:rFonts w:asciiTheme="minorHAnsi" w:hAnsiTheme="minorHAnsi"/>
                <w:lang w:val="cs-CZ"/>
              </w:rPr>
              <w:t>Email:</w:t>
            </w:r>
          </w:p>
        </w:tc>
        <w:tc>
          <w:tcPr>
            <w:tcW w:w="6089" w:type="dxa"/>
          </w:tcPr>
          <w:p w:rsidR="00055C5D" w:rsidRDefault="00055C5D" w:rsidP="00055C5D">
            <w:pPr>
              <w:pStyle w:val="Default"/>
              <w:rPr>
                <w:rFonts w:asciiTheme="minorHAnsi" w:hAnsiTheme="minorHAnsi"/>
                <w:sz w:val="22"/>
                <w:szCs w:val="22"/>
              </w:rPr>
            </w:pPr>
            <w:r>
              <w:rPr>
                <w:rFonts w:asciiTheme="minorHAnsi" w:hAnsiTheme="minorHAnsi"/>
                <w:sz w:val="22"/>
                <w:szCs w:val="22"/>
              </w:rPr>
              <w:t>+420 354 420 410</w:t>
            </w:r>
          </w:p>
          <w:p w:rsidR="00055C5D" w:rsidRPr="007607F5" w:rsidRDefault="00957E75" w:rsidP="00055C5D">
            <w:pPr>
              <w:pStyle w:val="Default"/>
              <w:rPr>
                <w:rFonts w:asciiTheme="minorHAnsi" w:hAnsiTheme="minorHAnsi"/>
                <w:sz w:val="22"/>
                <w:szCs w:val="22"/>
              </w:rPr>
            </w:pPr>
            <w:hyperlink r:id="rId12" w:history="1">
              <w:r w:rsidR="00055C5D" w:rsidRPr="009315CA">
                <w:rPr>
                  <w:rStyle w:val="Hypertextovodkaz"/>
                  <w:rFonts w:asciiTheme="minorHAnsi" w:hAnsiTheme="minorHAnsi"/>
                  <w:sz w:val="22"/>
                  <w:szCs w:val="22"/>
                </w:rPr>
                <w:t>starosta@mestoluby.cz</w:t>
              </w:r>
            </w:hyperlink>
            <w:r w:rsidR="00055C5D">
              <w:rPr>
                <w:rFonts w:asciiTheme="minorHAnsi" w:hAnsiTheme="minorHAnsi"/>
                <w:sz w:val="22"/>
                <w:szCs w:val="22"/>
              </w:rPr>
              <w:t xml:space="preserve"> </w:t>
            </w:r>
          </w:p>
        </w:tc>
      </w:tr>
    </w:tbl>
    <w:p w:rsidR="00F57CB8" w:rsidRPr="008157BF" w:rsidRDefault="001B540B" w:rsidP="008157BF">
      <w:pPr>
        <w:autoSpaceDE w:val="0"/>
        <w:autoSpaceDN w:val="0"/>
        <w:adjustRightInd w:val="0"/>
        <w:ind w:firstLine="0"/>
        <w:rPr>
          <w:rFonts w:cs="Arial"/>
          <w:lang w:val="cs-CZ"/>
        </w:rPr>
      </w:pPr>
      <w:r w:rsidRPr="001B540B">
        <w:rPr>
          <w:rFonts w:cs="Arial"/>
          <w:lang w:val="cs-CZ"/>
        </w:rPr>
        <w:tab/>
      </w:r>
      <w:r w:rsidRPr="001B540B">
        <w:rPr>
          <w:rFonts w:cs="Arial"/>
          <w:lang w:val="cs-CZ"/>
        </w:rPr>
        <w:tab/>
      </w: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02859">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Pr="008F7358" w:rsidRDefault="00D86AFE"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AE5650">
      <w:pPr>
        <w:tabs>
          <w:tab w:val="left" w:pos="567"/>
        </w:tabs>
        <w:spacing w:before="120"/>
        <w:ind w:firstLine="0"/>
        <w:contextualSpacing/>
        <w:jc w:val="center"/>
        <w:rPr>
          <w:rFonts w:asciiTheme="minorHAnsi" w:hAnsiTheme="minorHAnsi"/>
          <w:b/>
          <w:spacing w:val="-4"/>
          <w:lang w:val="cs-CZ"/>
        </w:rPr>
      </w:pPr>
    </w:p>
    <w:p w:rsidR="00F82FB1" w:rsidRPr="008F7358" w:rsidRDefault="00F82FB1" w:rsidP="00AE5650">
      <w:pPr>
        <w:tabs>
          <w:tab w:val="left" w:pos="567"/>
        </w:tabs>
        <w:spacing w:before="120"/>
        <w:ind w:firstLine="0"/>
        <w:contextualSpacing/>
        <w:jc w:val="center"/>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842AB2" w:rsidRPr="004F17D2" w:rsidRDefault="00842AB2" w:rsidP="002553B1">
      <w:pPr>
        <w:spacing w:before="120" w:line="240" w:lineRule="atLeast"/>
        <w:ind w:firstLine="0"/>
        <w:contextualSpacing/>
        <w:jc w:val="center"/>
        <w:rPr>
          <w:rFonts w:asciiTheme="minorHAnsi" w:hAnsiTheme="minorHAnsi"/>
          <w:b/>
          <w:caps/>
          <w:lang w:val="cs-CZ"/>
        </w:rPr>
      </w:pPr>
    </w:p>
    <w:p w:rsidR="00AE0842" w:rsidRDefault="00D766D8" w:rsidP="009B2C0F">
      <w:pPr>
        <w:pStyle w:val="Bezmezer"/>
        <w:numPr>
          <w:ilvl w:val="0"/>
          <w:numId w:val="0"/>
        </w:numPr>
        <w:jc w:val="center"/>
        <w:rPr>
          <w:i/>
          <w:lang w:val="cs-CZ"/>
        </w:rPr>
      </w:pPr>
      <w:r w:rsidRPr="00D766D8">
        <w:rPr>
          <w:rFonts w:ascii="Calibri Light" w:hAnsi="Calibri Light" w:cs="Calibri"/>
          <w:b/>
          <w:sz w:val="28"/>
          <w:szCs w:val="28"/>
          <w:lang w:val="cs-CZ" w:eastAsia="cs-CZ"/>
        </w:rPr>
        <w:t>Sociální bydlení – Město Luby – II. etapa</w:t>
      </w:r>
    </w:p>
    <w:p w:rsidR="00F82FB1" w:rsidRDefault="00F82FB1" w:rsidP="009B2C0F">
      <w:pPr>
        <w:pStyle w:val="Bezmezer"/>
        <w:numPr>
          <w:ilvl w:val="0"/>
          <w:numId w:val="0"/>
        </w:numPr>
        <w:jc w:val="center"/>
        <w:rPr>
          <w:i/>
          <w:lang w:val="cs-CZ"/>
        </w:rPr>
      </w:pPr>
    </w:p>
    <w:p w:rsidR="00D766D8" w:rsidRDefault="00D766D8" w:rsidP="009B2C0F">
      <w:pPr>
        <w:pStyle w:val="Bezmezer"/>
        <w:numPr>
          <w:ilvl w:val="0"/>
          <w:numId w:val="0"/>
        </w:numPr>
        <w:jc w:val="center"/>
        <w:rPr>
          <w:i/>
          <w:lang w:val="cs-CZ"/>
        </w:rPr>
      </w:pPr>
    </w:p>
    <w:p w:rsidR="009B2C0F" w:rsidRPr="008F7358" w:rsidRDefault="009B2C0F" w:rsidP="009B2C0F">
      <w:pPr>
        <w:pStyle w:val="Bezmezer"/>
        <w:numPr>
          <w:ilvl w:val="0"/>
          <w:numId w:val="0"/>
        </w:numPr>
        <w:jc w:val="center"/>
        <w:rPr>
          <w:i/>
          <w:lang w:val="cs-CZ"/>
        </w:rPr>
      </w:pPr>
      <w:r w:rsidRPr="008F7358">
        <w:rPr>
          <w:i/>
          <w:lang w:val="cs-CZ"/>
        </w:rPr>
        <w:t>Tato zakázka</w:t>
      </w:r>
    </w:p>
    <w:p w:rsidR="009B2C0F" w:rsidRPr="008F7358" w:rsidRDefault="009B2C0F" w:rsidP="009B2C0F">
      <w:pPr>
        <w:pStyle w:val="Bezmezer"/>
        <w:numPr>
          <w:ilvl w:val="0"/>
          <w:numId w:val="0"/>
        </w:numPr>
        <w:jc w:val="center"/>
        <w:rPr>
          <w:i/>
          <w:lang w:val="cs-CZ"/>
        </w:rPr>
      </w:pPr>
      <w:r w:rsidRPr="008F7358">
        <w:rPr>
          <w:i/>
          <w:lang w:val="cs-CZ"/>
        </w:rPr>
        <w:t>bude financována ze zdrojů Evropské unie (Evropského fondu pro regionální rozvoj)</w:t>
      </w:r>
    </w:p>
    <w:p w:rsidR="00F82FB1" w:rsidRDefault="009B2C0F" w:rsidP="00BF0C58">
      <w:pPr>
        <w:pStyle w:val="Bezmezer"/>
        <w:numPr>
          <w:ilvl w:val="0"/>
          <w:numId w:val="0"/>
        </w:numPr>
        <w:jc w:val="center"/>
        <w:rPr>
          <w:i/>
          <w:lang w:val="cs-CZ"/>
        </w:rPr>
      </w:pPr>
      <w:r w:rsidRPr="008F7358">
        <w:rPr>
          <w:i/>
          <w:lang w:val="cs-CZ"/>
        </w:rPr>
        <w:t xml:space="preserve"> v rámci Integrovaného regionálního operačního programu (dále jen „IROP“).</w:t>
      </w: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0B4A57" w:rsidRPr="00F82FB1" w:rsidRDefault="000B4A57" w:rsidP="00D766D8">
      <w:pPr>
        <w:pStyle w:val="Odstavecseseznamem"/>
        <w:numPr>
          <w:ilvl w:val="0"/>
          <w:numId w:val="5"/>
        </w:numPr>
        <w:spacing w:before="120" w:after="120"/>
        <w:jc w:val="both"/>
        <w:rPr>
          <w:lang w:val="cs-CZ"/>
        </w:rPr>
      </w:pPr>
      <w:r w:rsidRPr="000B4A57">
        <w:rPr>
          <w:rFonts w:asciiTheme="majorHAnsi" w:hAnsiTheme="majorHAnsi"/>
          <w:lang w:val="cs-CZ"/>
        </w:rPr>
        <w:t xml:space="preserve">Příkazce je </w:t>
      </w:r>
      <w:r w:rsidRPr="00316C8F">
        <w:rPr>
          <w:rFonts w:asciiTheme="majorHAnsi" w:hAnsiTheme="majorHAnsi"/>
          <w:lang w:val="cs-CZ"/>
        </w:rPr>
        <w:t xml:space="preserve">realizátorem projektu </w:t>
      </w:r>
      <w:r w:rsidR="00F82FB1">
        <w:rPr>
          <w:rFonts w:asciiTheme="majorHAnsi" w:hAnsiTheme="majorHAnsi" w:cs="Arial"/>
          <w:lang w:val="cs-CZ"/>
        </w:rPr>
        <w:t>„</w:t>
      </w:r>
      <w:r w:rsidR="00D766D8" w:rsidRPr="00D766D8">
        <w:rPr>
          <w:rStyle w:val="datalabel"/>
          <w:lang w:val="cs-CZ"/>
        </w:rPr>
        <w:t>Sociální bydlení – Město Luby</w:t>
      </w:r>
      <w:r w:rsidRPr="00F82FB1">
        <w:rPr>
          <w:rFonts w:asciiTheme="majorHAnsi" w:hAnsiTheme="majorHAnsi" w:cs="Arial"/>
          <w:lang w:val="cs-CZ"/>
        </w:rPr>
        <w:t>“,</w:t>
      </w:r>
      <w:r w:rsidRPr="00F82FB1">
        <w:rPr>
          <w:rFonts w:asciiTheme="majorHAnsi" w:hAnsiTheme="majorHAnsi"/>
          <w:lang w:val="cs-CZ"/>
        </w:rPr>
        <w:t xml:space="preserve"> </w:t>
      </w:r>
      <w:r w:rsidRPr="00F82FB1">
        <w:rPr>
          <w:rFonts w:asciiTheme="minorHAnsi" w:hAnsiTheme="minorHAnsi" w:cs="Arial"/>
          <w:lang w:val="cs-CZ"/>
        </w:rPr>
        <w:t xml:space="preserve">registrační číslo projektu </w:t>
      </w:r>
      <w:r w:rsidR="00D766D8" w:rsidRPr="00D766D8">
        <w:rPr>
          <w:rStyle w:val="datalabel"/>
        </w:rPr>
        <w:t xml:space="preserve">CZ.06.2.56/0.0/0.0/18_104/0009636 </w:t>
      </w:r>
      <w:r w:rsidR="006D1A76" w:rsidRPr="00F82FB1">
        <w:rPr>
          <w:rStyle w:val="datalabel"/>
          <w:lang w:val="cs-CZ"/>
        </w:rPr>
        <w:t>(</w:t>
      </w:r>
      <w:r w:rsidRPr="00F82FB1">
        <w:rPr>
          <w:rFonts w:asciiTheme="minorHAnsi" w:hAnsiTheme="minorHAnsi"/>
          <w:lang w:val="cs-CZ"/>
        </w:rPr>
        <w:t xml:space="preserve">dále jen „projekt“), který je spolufinancován </w:t>
      </w:r>
      <w:r w:rsidRPr="00F82FB1">
        <w:rPr>
          <w:rFonts w:asciiTheme="minorHAnsi" w:hAnsiTheme="minorHAnsi" w:cs="Arial"/>
          <w:lang w:val="cs-CZ"/>
        </w:rPr>
        <w:t xml:space="preserve">z </w:t>
      </w:r>
      <w:r w:rsidRPr="00F82FB1">
        <w:rPr>
          <w:rStyle w:val="Zdraznn"/>
          <w:rFonts w:asciiTheme="minorHAnsi" w:hAnsiTheme="minorHAnsi" w:cs="Arial"/>
          <w:b w:val="0"/>
          <w:bCs w:val="0"/>
          <w:i w:val="0"/>
          <w:shd w:val="clear" w:color="auto" w:fill="FFFFFF"/>
          <w:lang w:val="cs-CZ"/>
        </w:rPr>
        <w:t>Integrovaného regionálního operačního programu</w:t>
      </w:r>
      <w:r w:rsidRPr="00F82FB1">
        <w:rPr>
          <w:rFonts w:asciiTheme="minorHAnsi" w:hAnsiTheme="minorHAnsi" w:cs="Arial"/>
          <w:shd w:val="clear" w:color="auto" w:fill="FFFFFF"/>
          <w:lang w:val="cs-CZ"/>
        </w:rPr>
        <w:t xml:space="preserve"> (IROP).</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E5539B" w:rsidRPr="008F7358"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B00091" w:rsidRPr="00B52AEB" w:rsidRDefault="00AE5650" w:rsidP="00B00091">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75CDE">
        <w:rPr>
          <w:rFonts w:cs="Arial"/>
          <w:lang w:val="cs-CZ"/>
        </w:rPr>
        <w:t xml:space="preserve">Veškeré práce, činnosti a dodávky v rámci předmětu díla budou prováděny také v souladu </w:t>
      </w:r>
      <w:r w:rsidR="004723EE" w:rsidRPr="00475CDE">
        <w:rPr>
          <w:rFonts w:cs="Arial"/>
          <w:lang w:val="cs-CZ"/>
        </w:rPr>
        <w:t xml:space="preserve">s relevantními dokumenty </w:t>
      </w:r>
      <w:r w:rsidR="009B2C0F" w:rsidRPr="00475CDE">
        <w:rPr>
          <w:rFonts w:cs="Arial"/>
          <w:lang w:val="cs-CZ"/>
        </w:rPr>
        <w:t>IROP</w:t>
      </w:r>
      <w:r w:rsidR="004723EE" w:rsidRPr="00475CDE">
        <w:rPr>
          <w:rFonts w:cs="Arial"/>
          <w:lang w:val="cs-CZ"/>
        </w:rPr>
        <w:t>.</w:t>
      </w:r>
    </w:p>
    <w:p w:rsidR="003908D0" w:rsidRPr="00957E75" w:rsidRDefault="00C91207" w:rsidP="00957E75">
      <w:pPr>
        <w:numPr>
          <w:ilvl w:val="0"/>
          <w:numId w:val="6"/>
        </w:numPr>
        <w:tabs>
          <w:tab w:val="clear" w:pos="720"/>
          <w:tab w:val="num" w:pos="851"/>
          <w:tab w:val="num" w:pos="993"/>
        </w:tabs>
        <w:overflowPunct w:val="0"/>
        <w:autoSpaceDE w:val="0"/>
        <w:autoSpaceDN w:val="0"/>
        <w:adjustRightInd w:val="0"/>
        <w:spacing w:line="240" w:lineRule="atLeast"/>
        <w:ind w:left="851" w:hanging="425"/>
        <w:jc w:val="both"/>
        <w:textAlignment w:val="baseline"/>
        <w:rPr>
          <w:rFonts w:cs="Arial"/>
          <w:b/>
          <w:lang w:val="cs-CZ"/>
        </w:rPr>
      </w:pPr>
      <w:r w:rsidRPr="00B52AEB">
        <w:rPr>
          <w:rFonts w:cs="Arial"/>
          <w:lang w:val="cs-CZ"/>
        </w:rPr>
        <w:t xml:space="preserve">Předmětem </w:t>
      </w:r>
      <w:r w:rsidR="007864B7" w:rsidRPr="00B52AEB">
        <w:rPr>
          <w:rFonts w:cs="Arial"/>
          <w:lang w:val="cs-CZ"/>
        </w:rPr>
        <w:t xml:space="preserve">plnění </w:t>
      </w:r>
      <w:r w:rsidR="007F268D" w:rsidRPr="007F268D">
        <w:rPr>
          <w:rFonts w:cs="Arial"/>
          <w:lang w:val="cs-CZ"/>
        </w:rPr>
        <w:t>jsou stavební úpravy stávajícího bytového domu v Lubech – II. etapa stavebních prací.</w:t>
      </w:r>
      <w:r w:rsidR="007F268D">
        <w:rPr>
          <w:rFonts w:cs="Arial"/>
          <w:b/>
          <w:lang w:val="cs-CZ"/>
        </w:rPr>
        <w:t xml:space="preserve"> </w:t>
      </w:r>
      <w:bookmarkStart w:id="0" w:name="_GoBack"/>
      <w:bookmarkEnd w:id="0"/>
      <w:r w:rsidR="003908D0" w:rsidRPr="00957E75">
        <w:rPr>
          <w:rFonts w:cs="Arial"/>
          <w:lang w:val="cs-CZ"/>
        </w:rPr>
        <w:t xml:space="preserve">Jedná se o stavbu v nedokončeném stavu (v určitém stádiu rozpracovanosti). </w:t>
      </w:r>
    </w:p>
    <w:p w:rsidR="003908D0" w:rsidRPr="003908D0" w:rsidRDefault="003908D0" w:rsidP="003908D0">
      <w:pPr>
        <w:tabs>
          <w:tab w:val="num" w:pos="993"/>
        </w:tabs>
        <w:overflowPunct w:val="0"/>
        <w:autoSpaceDE w:val="0"/>
        <w:autoSpaceDN w:val="0"/>
        <w:adjustRightInd w:val="0"/>
        <w:spacing w:line="240" w:lineRule="atLeast"/>
        <w:ind w:left="851" w:firstLine="0"/>
        <w:jc w:val="both"/>
        <w:textAlignment w:val="baseline"/>
        <w:rPr>
          <w:rFonts w:cs="Arial"/>
          <w:lang w:val="cs-CZ"/>
        </w:rPr>
      </w:pPr>
      <w:r w:rsidRPr="003908D0">
        <w:rPr>
          <w:rFonts w:cs="Arial"/>
          <w:lang w:val="cs-CZ"/>
        </w:rPr>
        <w:t>Jedná se o dokončení celkové rekonstrukce stávajícího bytového domu. Projekt počítá s 6 ti ubytovacími jednotkami. 4 ubytovací jednotky budou po 1 lůžku a další 2 jednotky po 2 lůžkách. Maximálně počet ubytovacích osob je 8. Objekt bude napojen na stávající přípojku vodovodu a na novou přípojku splaškové kanalizace, srážkové vody budou vsakovány přirozeně do zelených ploch pomocí vsakovacích bloků.</w:t>
      </w:r>
    </w:p>
    <w:p w:rsidR="003908D0" w:rsidRDefault="003908D0" w:rsidP="003908D0">
      <w:pPr>
        <w:tabs>
          <w:tab w:val="num" w:pos="993"/>
        </w:tabs>
        <w:overflowPunct w:val="0"/>
        <w:autoSpaceDE w:val="0"/>
        <w:autoSpaceDN w:val="0"/>
        <w:adjustRightInd w:val="0"/>
        <w:spacing w:line="240" w:lineRule="atLeast"/>
        <w:ind w:left="851" w:firstLine="0"/>
        <w:jc w:val="both"/>
        <w:textAlignment w:val="baseline"/>
        <w:rPr>
          <w:rFonts w:cs="Arial"/>
          <w:lang w:val="cs-CZ"/>
        </w:rPr>
      </w:pPr>
      <w:r w:rsidRPr="003908D0">
        <w:rPr>
          <w:rFonts w:cs="Arial"/>
          <w:lang w:val="cs-CZ"/>
        </w:rPr>
        <w:t>V první řadě dojde k vybourání komínových těles ve všech probíhajících podlaží včetně sklepa. Dále dojde k vybourání stávajících příček v celém objektu. V 1.NP pod kterým neprobíhá sklepní prostor dojde k vybourání stávající podlahy až na stávající zemní těleso, kvůli odvětrání radonu. Dále dojde k odstranění veškerých zařizovacích předmětů, okenních a dveřních výplní. Dojde k vybourání nových otvorů pro dveře a okna viz. výkresy "bourací práce". Dojde k demontáži střešní krytiny a stávajících dřevěných latí. Na jihozápadní straně bude odstraněno betonové schodiště. V celém objektu budou odstraněny vnitřní omítky až na plnou cihlu.</w:t>
      </w:r>
    </w:p>
    <w:p w:rsidR="006C5DA9" w:rsidRPr="00F82FB1" w:rsidRDefault="00842AB2" w:rsidP="003908D0">
      <w:pPr>
        <w:tabs>
          <w:tab w:val="num" w:pos="993"/>
        </w:tabs>
        <w:overflowPunct w:val="0"/>
        <w:autoSpaceDE w:val="0"/>
        <w:autoSpaceDN w:val="0"/>
        <w:adjustRightInd w:val="0"/>
        <w:spacing w:line="240" w:lineRule="atLeast"/>
        <w:ind w:left="851" w:firstLine="0"/>
        <w:jc w:val="both"/>
        <w:textAlignment w:val="baseline"/>
        <w:rPr>
          <w:rFonts w:cs="Arial"/>
          <w:b/>
          <w:lang w:val="cs-CZ"/>
        </w:rPr>
      </w:pPr>
      <w:r w:rsidRPr="00F82FB1">
        <w:rPr>
          <w:lang w:val="cs-CZ" w:eastAsia="cs-CZ"/>
        </w:rPr>
        <w:t xml:space="preserve">Dílo bude provedeno v souladu s projektovou dokumentací a obecně závaznými technickými podmínkami uvedenými v </w:t>
      </w:r>
      <w:r w:rsidR="001B540B" w:rsidRPr="00F82FB1">
        <w:rPr>
          <w:lang w:val="cs-CZ" w:eastAsia="cs-CZ"/>
        </w:rPr>
        <w:t>právních</w:t>
      </w:r>
      <w:r w:rsidRPr="00F82FB1">
        <w:rPr>
          <w:lang w:val="cs-CZ" w:eastAsia="cs-CZ"/>
        </w:rPr>
        <w:t xml:space="preserve">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lastRenderedPageBreak/>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A62ECC" w:rsidRPr="00A62ECC" w:rsidRDefault="00EE6EA6" w:rsidP="00A62ECC">
      <w:pPr>
        <w:suppressAutoHyphens/>
        <w:spacing w:after="0" w:line="220" w:lineRule="auto"/>
        <w:ind w:left="850" w:firstLine="0"/>
        <w:jc w:val="both"/>
        <w:rPr>
          <w:rFonts w:asciiTheme="majorHAnsi" w:hAnsiTheme="majorHAnsi" w:cs="Verdana"/>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9D6F6D" w:rsidRDefault="007864B7" w:rsidP="00F876DD">
      <w:pPr>
        <w:numPr>
          <w:ilvl w:val="0"/>
          <w:numId w:val="6"/>
        </w:numPr>
        <w:tabs>
          <w:tab w:val="clear" w:pos="720"/>
          <w:tab w:val="left" w:pos="851"/>
          <w:tab w:val="num" w:pos="993"/>
        </w:tabs>
        <w:overflowPunct w:val="0"/>
        <w:autoSpaceDE w:val="0"/>
        <w:autoSpaceDN w:val="0"/>
        <w:adjustRightInd w:val="0"/>
        <w:spacing w:line="240" w:lineRule="atLeast"/>
        <w:ind w:left="851" w:hanging="425"/>
        <w:jc w:val="both"/>
        <w:textAlignment w:val="baseline"/>
        <w:rPr>
          <w:rFonts w:asciiTheme="minorHAnsi" w:hAnsiTheme="minorHAnsi"/>
          <w:u w:val="single"/>
          <w:lang w:val="cs-CZ"/>
        </w:rPr>
      </w:pPr>
      <w:r>
        <w:rPr>
          <w:rFonts w:asciiTheme="minorHAnsi" w:hAnsiTheme="minorHAnsi" w:cs="Arial"/>
          <w:u w:val="single"/>
          <w:lang w:val="cs-CZ"/>
        </w:rPr>
        <w:t>Místem</w:t>
      </w:r>
      <w:r w:rsidRPr="007864B7">
        <w:rPr>
          <w:rFonts w:asciiTheme="minorHAnsi" w:hAnsiTheme="minorHAnsi" w:cs="Arial"/>
          <w:u w:val="single"/>
          <w:lang w:val="cs-CZ"/>
        </w:rPr>
        <w:t xml:space="preserve"> </w:t>
      </w:r>
      <w:r w:rsidR="009F65F3" w:rsidRPr="007864B7">
        <w:rPr>
          <w:rFonts w:asciiTheme="minorHAnsi" w:hAnsiTheme="minorHAnsi" w:cs="Arial"/>
          <w:u w:val="single"/>
          <w:lang w:val="cs-CZ"/>
        </w:rPr>
        <w:t>plnění zakázky</w:t>
      </w:r>
      <w:r w:rsidR="009F65F3" w:rsidRPr="001257B1">
        <w:rPr>
          <w:rFonts w:asciiTheme="minorHAnsi" w:hAnsiTheme="minorHAnsi" w:cs="Arial"/>
          <w:lang w:val="cs-CZ"/>
        </w:rPr>
        <w:t xml:space="preserve"> </w:t>
      </w:r>
      <w:r w:rsidR="008C3AC7">
        <w:rPr>
          <w:rFonts w:ascii="Calibri Light" w:hAnsi="Calibri Light" w:cs="Arial"/>
        </w:rPr>
        <w:t>je</w:t>
      </w:r>
      <w:r w:rsidR="008C3AC7" w:rsidRPr="008C3AC7">
        <w:rPr>
          <w:rFonts w:ascii="Calibri Light" w:hAnsi="Calibri Light" w:cs="Arial"/>
          <w:lang w:val="cs-CZ" w:bidi="ar-SA"/>
        </w:rPr>
        <w:t xml:space="preserve"> </w:t>
      </w:r>
      <w:r w:rsidR="007F268D" w:rsidRPr="007F268D">
        <w:rPr>
          <w:rFonts w:cs="Arial"/>
          <w:lang w:val="cs-CZ"/>
        </w:rPr>
        <w:t>parcela č. 516 v katastrálním území Luby</w:t>
      </w:r>
      <w:r w:rsidR="00F35864" w:rsidRPr="001257B1">
        <w:rPr>
          <w:rFonts w:asciiTheme="minorHAnsi" w:hAnsiTheme="minorHAnsi"/>
          <w:lang w:val="cs-CZ"/>
        </w:rPr>
        <w:t xml:space="preserve">. </w:t>
      </w:r>
      <w:r w:rsidR="009F65F3" w:rsidRPr="001257B1">
        <w:rPr>
          <w:rFonts w:asciiTheme="minorHAnsi" w:hAnsiTheme="minorHAnsi"/>
          <w:lang w:val="cs-CZ"/>
        </w:rPr>
        <w:t>Přesné místo plnění je zakresleno v celkové situaci, která je součástí projektové dokumentace</w:t>
      </w:r>
      <w:r w:rsidR="009F65F3"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F145F7"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342F22" w:rsidRPr="0086074F">
        <w:rPr>
          <w:rFonts w:asciiTheme="minorHAnsi" w:hAnsiTheme="minorHAnsi"/>
          <w:i/>
          <w:lang w:val="cs-CZ"/>
        </w:rPr>
        <w:t>,</w:t>
      </w:r>
    </w:p>
    <w:p w:rsidR="00F145F7" w:rsidRPr="008C3AC7" w:rsidRDefault="000B136F" w:rsidP="008C3AC7">
      <w:pPr>
        <w:pStyle w:val="Bezmezer"/>
        <w:numPr>
          <w:ilvl w:val="0"/>
          <w:numId w:val="24"/>
        </w:numPr>
        <w:ind w:left="1276" w:hanging="425"/>
        <w:jc w:val="both"/>
        <w:rPr>
          <w:rFonts w:asciiTheme="minorHAnsi" w:hAnsiTheme="minorHAnsi"/>
          <w:lang w:val="cs-CZ"/>
        </w:rPr>
      </w:pPr>
      <w:r w:rsidRPr="00F145F7">
        <w:rPr>
          <w:rFonts w:asciiTheme="minorHAnsi" w:hAnsiTheme="minorHAnsi"/>
          <w:lang w:val="cs-CZ"/>
        </w:rPr>
        <w:t xml:space="preserve">projektovou dokumentací zpracovanou </w:t>
      </w:r>
      <w:r w:rsidR="007F268D" w:rsidRPr="007F268D">
        <w:rPr>
          <w:rFonts w:asciiTheme="minorHAnsi" w:hAnsiTheme="minorHAnsi"/>
          <w:lang w:val="cs-CZ"/>
        </w:rPr>
        <w:t xml:space="preserve">společností </w:t>
      </w:r>
      <w:r w:rsidR="007F268D" w:rsidRPr="007F268D">
        <w:rPr>
          <w:rFonts w:asciiTheme="minorHAnsi" w:hAnsiTheme="minorHAnsi"/>
          <w:bCs/>
          <w:lang w:val="cs-CZ"/>
        </w:rPr>
        <w:t>VOLDAN s.r.o., Dvouletky 21, Březová 356 01, IČ:</w:t>
      </w:r>
      <w:r w:rsidR="007F268D" w:rsidRPr="007F268D">
        <w:rPr>
          <w:rFonts w:asciiTheme="minorHAnsi" w:hAnsiTheme="minorHAnsi"/>
          <w:lang w:val="cs-CZ"/>
        </w:rPr>
        <w:t xml:space="preserve"> </w:t>
      </w:r>
      <w:r w:rsidR="007F268D" w:rsidRPr="007F268D">
        <w:rPr>
          <w:rFonts w:asciiTheme="minorHAnsi" w:hAnsiTheme="minorHAnsi"/>
          <w:bCs/>
          <w:lang w:val="cs-CZ"/>
        </w:rPr>
        <w:t xml:space="preserve">29104033, Petr </w:t>
      </w:r>
      <w:proofErr w:type="spellStart"/>
      <w:r w:rsidR="007F268D" w:rsidRPr="007F268D">
        <w:rPr>
          <w:rFonts w:asciiTheme="minorHAnsi" w:hAnsiTheme="minorHAnsi"/>
          <w:bCs/>
          <w:lang w:val="cs-CZ"/>
        </w:rPr>
        <w:t>Volmut</w:t>
      </w:r>
      <w:proofErr w:type="spellEnd"/>
      <w:r w:rsidR="007F268D" w:rsidRPr="007F268D">
        <w:rPr>
          <w:rFonts w:asciiTheme="minorHAnsi" w:hAnsiTheme="minorHAnsi"/>
          <w:bCs/>
          <w:lang w:val="cs-CZ"/>
        </w:rPr>
        <w:t>,</w:t>
      </w:r>
      <w:r w:rsidR="007F268D" w:rsidRPr="007F268D">
        <w:rPr>
          <w:rFonts w:asciiTheme="minorHAnsi" w:hAnsiTheme="minorHAnsi"/>
          <w:b/>
          <w:bCs/>
          <w:lang w:val="cs-CZ"/>
        </w:rPr>
        <w:t xml:space="preserve"> </w:t>
      </w:r>
      <w:r w:rsidR="007F268D" w:rsidRPr="007F268D">
        <w:rPr>
          <w:rFonts w:asciiTheme="minorHAnsi" w:hAnsiTheme="minorHAnsi"/>
          <w:bCs/>
          <w:lang w:val="cs-CZ"/>
        </w:rPr>
        <w:t xml:space="preserve">z dubna 2018 </w:t>
      </w:r>
      <w:r w:rsidR="00F145F7" w:rsidRPr="008C3AC7">
        <w:rPr>
          <w:rFonts w:asciiTheme="minorHAnsi" w:hAnsiTheme="minorHAnsi" w:cs="ArialNarrow"/>
          <w:lang w:val="cs-CZ" w:eastAsia="cs-CZ"/>
        </w:rPr>
        <w:t xml:space="preserve">(dále jen </w:t>
      </w:r>
      <w:r w:rsidR="00F145F7" w:rsidRPr="008C3AC7">
        <w:rPr>
          <w:rFonts w:asciiTheme="minorHAnsi" w:hAnsiTheme="minorHAnsi" w:cs="Arial"/>
          <w:bCs/>
          <w:i/>
          <w:lang w:val="cs-CZ" w:eastAsia="cs-CZ"/>
        </w:rPr>
        <w:t>„</w:t>
      </w:r>
      <w:r w:rsidR="00F145F7" w:rsidRPr="008C3AC7">
        <w:rPr>
          <w:rFonts w:asciiTheme="minorHAnsi" w:hAnsiTheme="minorHAnsi" w:cs="ArialNarrow"/>
          <w:lang w:val="cs-CZ" w:eastAsia="cs-CZ"/>
        </w:rPr>
        <w:t>projektová dokumentace”)</w:t>
      </w:r>
      <w:r w:rsidR="00F145F7" w:rsidRPr="008C3AC7">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F145F7">
        <w:rPr>
          <w:rFonts w:asciiTheme="majorHAnsi" w:hAnsiTheme="majorHAnsi"/>
          <w:highlight w:val="cyan"/>
          <w:lang w:val="cs-CZ"/>
        </w:rPr>
        <w:t>……………..</w:t>
      </w:r>
      <w:r w:rsidR="00A25EF0">
        <w:rPr>
          <w:rFonts w:asciiTheme="majorHAnsi" w:hAnsiTheme="majorHAnsi"/>
          <w:highlight w:val="cyan"/>
          <w:lang w:val="cs-CZ"/>
        </w:rPr>
        <w:t xml:space="preserve"> </w:t>
      </w:r>
      <w:r w:rsidR="00CC7916">
        <w:rPr>
          <w:rFonts w:asciiTheme="majorHAnsi" w:hAnsiTheme="majorHAnsi"/>
          <w:highlight w:val="cyan"/>
          <w:lang w:val="cs-CZ"/>
        </w:rPr>
        <w:t>2020</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F876DD">
        <w:rPr>
          <w:rFonts w:asciiTheme="majorHAnsi" w:hAnsiTheme="majorHAnsi" w:cs="Arial"/>
          <w:i/>
          <w:iCs/>
          <w:color w:val="0000FF"/>
          <w:lang w:val="cs-CZ"/>
        </w:rPr>
        <w:t>účastník</w:t>
      </w:r>
      <w:r w:rsidR="0024214C" w:rsidRPr="00475CDE">
        <w:rPr>
          <w:rFonts w:asciiTheme="majorHAnsi" w:hAnsiTheme="majorHAnsi" w:cs="Arial"/>
          <w:i/>
          <w:iCs/>
          <w:color w:val="0000FF"/>
          <w:lang w:val="cs-CZ"/>
        </w:rPr>
        <w:t xml:space="preserve"> 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0B136F"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 xml:space="preserve">veškerými písemnými pokyny a podklady předanými objednatelem zhotoviteli podle této smlouvy a případnými pozdějšími změnami shora uvedené dokumentace, které byly </w:t>
      </w:r>
      <w:r w:rsidRPr="008F7358">
        <w:rPr>
          <w:rFonts w:cs="Arial"/>
          <w:lang w:val="cs-CZ"/>
        </w:rPr>
        <w:lastRenderedPageBreak/>
        <w:t>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FA5CC3" w:rsidRPr="008F7358"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F82FB1" w:rsidRDefault="005374DD" w:rsidP="00BF0C58">
      <w:pPr>
        <w:numPr>
          <w:ilvl w:val="0"/>
          <w:numId w:val="7"/>
        </w:numPr>
        <w:tabs>
          <w:tab w:val="left" w:pos="993"/>
        </w:tabs>
        <w:overflowPunct w:val="0"/>
        <w:autoSpaceDE w:val="0"/>
        <w:autoSpaceDN w:val="0"/>
        <w:adjustRightInd w:val="0"/>
        <w:spacing w:line="240" w:lineRule="atLeast"/>
        <w:jc w:val="both"/>
        <w:textAlignment w:val="baseline"/>
        <w:rPr>
          <w:b/>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FB4FF2">
        <w:rPr>
          <w:rFonts w:asciiTheme="minorHAnsi" w:hAnsiTheme="minorHAnsi"/>
          <w:lang w:val="cs-CZ"/>
        </w:rPr>
        <w:t>úča</w:t>
      </w:r>
      <w:r w:rsidR="00A86143">
        <w:rPr>
          <w:rFonts w:asciiTheme="minorHAnsi" w:hAnsiTheme="minorHAnsi"/>
          <w:lang w:val="cs-CZ"/>
        </w:rPr>
        <w:t>s</w:t>
      </w:r>
      <w:r w:rsidR="00FB4FF2">
        <w:rPr>
          <w:rFonts w:asciiTheme="minorHAnsi" w:hAnsiTheme="minorHAnsi"/>
          <w:lang w:val="cs-CZ"/>
        </w:rPr>
        <w:t>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proofErr w:type="spellStart"/>
      <w:r w:rsidR="00BF0C58" w:rsidRPr="00BF0C58">
        <w:t>Sociální</w:t>
      </w:r>
      <w:proofErr w:type="spellEnd"/>
      <w:r w:rsidR="00BF0C58" w:rsidRPr="00BF0C58">
        <w:t xml:space="preserve"> </w:t>
      </w:r>
      <w:proofErr w:type="spellStart"/>
      <w:r w:rsidR="00BF0C58" w:rsidRPr="00BF0C58">
        <w:t>bydlení</w:t>
      </w:r>
      <w:proofErr w:type="spellEnd"/>
      <w:r w:rsidR="00BF0C58" w:rsidRPr="00BF0C58">
        <w:t xml:space="preserve"> – Město </w:t>
      </w:r>
      <w:proofErr w:type="spellStart"/>
      <w:r w:rsidR="00BF0C58" w:rsidRPr="00BF0C58">
        <w:t>Luby</w:t>
      </w:r>
      <w:proofErr w:type="spellEnd"/>
      <w:r w:rsidR="00BF0C58" w:rsidRPr="00BF0C58">
        <w:t xml:space="preserve"> – II. </w:t>
      </w:r>
      <w:proofErr w:type="spellStart"/>
      <w:r w:rsidR="00BF0C58" w:rsidRPr="00BF0C58">
        <w:t>etapa</w:t>
      </w:r>
      <w:proofErr w:type="spellEnd"/>
      <w:r w:rsidR="009F65F3" w:rsidRPr="00F82FB1">
        <w:rPr>
          <w:rFonts w:asciiTheme="minorHAnsi" w:hAnsiTheme="minorHAnsi"/>
          <w:lang w:val="cs-CZ"/>
        </w:rPr>
        <w:t xml:space="preserve">“. Oceněný </w:t>
      </w:r>
      <w:r w:rsidR="003C1FBD" w:rsidRPr="00F82FB1">
        <w:rPr>
          <w:rFonts w:asciiTheme="minorHAnsi" w:hAnsiTheme="minorHAnsi"/>
          <w:lang w:val="cs-CZ"/>
        </w:rPr>
        <w:t>položkový rozpočet</w:t>
      </w:r>
      <w:r w:rsidR="009F65F3" w:rsidRPr="00F82FB1">
        <w:rPr>
          <w:rFonts w:asciiTheme="minorHAnsi" w:hAnsiTheme="minorHAnsi"/>
          <w:lang w:val="cs-CZ"/>
        </w:rPr>
        <w:t xml:space="preserve"> tvoří přílohu </w:t>
      </w:r>
      <w:r w:rsidR="003C1FBD" w:rsidRPr="00F82FB1">
        <w:rPr>
          <w:rFonts w:asciiTheme="minorHAnsi" w:hAnsiTheme="minorHAnsi"/>
          <w:lang w:val="cs-CZ"/>
        </w:rPr>
        <w:t xml:space="preserve">č. 1 </w:t>
      </w:r>
      <w:r w:rsidR="009F65F3" w:rsidRPr="00F82FB1">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656589">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650EBA" w:rsidRPr="008F7358" w:rsidRDefault="000866E3" w:rsidP="00650EBA">
      <w:pPr>
        <w:spacing w:after="0"/>
        <w:ind w:left="360" w:firstLine="0"/>
        <w:jc w:val="both"/>
        <w:rPr>
          <w:i/>
          <w:lang w:val="cs-CZ"/>
        </w:rPr>
      </w:pPr>
      <w:r w:rsidRPr="008F7358">
        <w:rPr>
          <w:i/>
          <w:lang w:val="cs-CZ"/>
        </w:rPr>
        <w:t xml:space="preserve">   </w:t>
      </w:r>
      <w:r w:rsidR="007A7449">
        <w:rPr>
          <w:i/>
          <w:lang w:val="cs-CZ"/>
        </w:rPr>
        <w:tab/>
      </w:r>
      <w:r w:rsidRPr="008F7358">
        <w:rPr>
          <w:i/>
          <w:lang w:val="cs-CZ"/>
        </w:rPr>
        <w:t>(dále jen „cena“)</w:t>
      </w:r>
    </w:p>
    <w:p w:rsidR="000866E3" w:rsidRPr="008F7358" w:rsidRDefault="000866E3" w:rsidP="00650EBA">
      <w:pPr>
        <w:spacing w:after="0"/>
        <w:ind w:left="360" w:firstLine="0"/>
        <w:jc w:val="both"/>
        <w:rPr>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7A7449" w:rsidRDefault="00F013AD" w:rsidP="007A7449">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r w:rsidRPr="007A7449">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lastRenderedPageBreak/>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9811A5" w:rsidRPr="002A3D73" w:rsidRDefault="009811A5" w:rsidP="006277DA">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r w:rsidR="002A3D73">
        <w:rPr>
          <w:rFonts w:asciiTheme="minorHAnsi" w:hAnsiTheme="minorHAnsi" w:cs="Arial"/>
          <w:lang w:val="cs-CZ"/>
        </w:rPr>
        <w:t>¨</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D96B35" w:rsidP="00D96B35">
      <w:pPr>
        <w:numPr>
          <w:ilvl w:val="0"/>
          <w:numId w:val="8"/>
        </w:numPr>
        <w:jc w:val="both"/>
        <w:rPr>
          <w:rFonts w:asciiTheme="minorHAnsi" w:hAnsiTheme="minorHAnsi" w:cs="Verdana"/>
          <w:bCs/>
          <w:lang w:val="cs-CZ"/>
        </w:rPr>
      </w:pPr>
      <w:r w:rsidRPr="00D96B35">
        <w:rPr>
          <w:rFonts w:asciiTheme="minorHAnsi" w:hAnsiTheme="minorHAnsi" w:cs="Arial"/>
          <w:lang w:val="cs-CZ"/>
        </w:rPr>
        <w:t>Objednatelem nebudou na cenu díla poskytována jakákoli plnění před zahájením provádění díla</w:t>
      </w:r>
      <w:r w:rsidR="003D1747">
        <w:rPr>
          <w:rFonts w:asciiTheme="minorHAnsi" w:hAnsiTheme="minorHAnsi" w:cs="Arial"/>
          <w:lang w:val="cs-CZ"/>
        </w:rPr>
        <w:t xml:space="preserve">.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Default="009B2C0F" w:rsidP="00BF0C58">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zákonné náležitosti daňového dokladu, a dále budou splňovat veškeré náležitosti požadované podmínkami IROP (</w:t>
      </w:r>
      <w:r w:rsidR="003C1FBD" w:rsidRPr="008F7358">
        <w:rPr>
          <w:rFonts w:cs="Verdana"/>
          <w:bCs/>
          <w:lang w:val="cs-CZ"/>
        </w:rPr>
        <w:t xml:space="preserve">min. </w:t>
      </w:r>
      <w:r w:rsidR="0044207C" w:rsidRPr="008F7358">
        <w:rPr>
          <w:rFonts w:cs="Verdana"/>
          <w:bCs/>
          <w:lang w:val="cs-CZ"/>
        </w:rPr>
        <w:t xml:space="preserve">každá faktura musí být označena číslem </w:t>
      </w:r>
      <w:r w:rsidRPr="008F7358">
        <w:rPr>
          <w:rFonts w:cs="Verdana"/>
          <w:bCs/>
          <w:lang w:val="cs-CZ"/>
        </w:rPr>
        <w:t>projektu</w:t>
      </w:r>
      <w:r w:rsidR="00F02859">
        <w:t xml:space="preserve"> </w:t>
      </w:r>
      <w:r w:rsidR="00BF0C58" w:rsidRPr="00BF0C58">
        <w:rPr>
          <w:rFonts w:cs="Verdana"/>
          <w:bCs/>
          <w:lang w:val="cs-CZ"/>
        </w:rPr>
        <w:t>CZ.06.2.56/0.0/0.0/18_104/0009636</w:t>
      </w:r>
      <w:r w:rsidRPr="008F7358">
        <w:rPr>
          <w:rFonts w:cs="Verdana"/>
          <w:bCs/>
          <w:lang w:val="cs-CZ"/>
        </w:rPr>
        <w:t xml:space="preserve">).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27B16" w:rsidP="009B2C0F">
      <w:pPr>
        <w:numPr>
          <w:ilvl w:val="0"/>
          <w:numId w:val="8"/>
        </w:numPr>
        <w:ind w:left="714" w:hanging="357"/>
        <w:jc w:val="both"/>
        <w:rPr>
          <w:lang w:val="cs-CZ"/>
        </w:rPr>
      </w:pPr>
      <w:r w:rsidRPr="00927B16">
        <w:rPr>
          <w:rFonts w:cs="Verdana"/>
          <w:bCs/>
          <w:lang w:val="cs-CZ"/>
        </w:rPr>
        <w:t>Splatnost faktur je 14</w:t>
      </w:r>
      <w:r w:rsidR="009B2C0F" w:rsidRPr="00927B16">
        <w:rPr>
          <w:rFonts w:cs="Verdana"/>
          <w:bCs/>
          <w:color w:val="FF0000"/>
          <w:lang w:val="cs-CZ"/>
        </w:rPr>
        <w:t xml:space="preserve"> </w:t>
      </w:r>
      <w:r w:rsidR="009B2C0F" w:rsidRPr="00927B16">
        <w:rPr>
          <w:rFonts w:cs="Verdana"/>
          <w:bCs/>
          <w:lang w:val="cs-CZ"/>
        </w:rPr>
        <w:t>dnů od doručení faktury objednateli</w:t>
      </w:r>
      <w:r w:rsidR="009B2C0F"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9B2C0F">
      <w:pPr>
        <w:numPr>
          <w:ilvl w:val="0"/>
          <w:numId w:val="8"/>
        </w:numPr>
        <w:ind w:left="714" w:hanging="357"/>
        <w:jc w:val="both"/>
        <w:rPr>
          <w:lang w:val="cs-CZ"/>
        </w:rPr>
      </w:pPr>
      <w:r w:rsidRPr="008F7358">
        <w:rPr>
          <w:lang w:val="cs-CZ"/>
        </w:rPr>
        <w:lastRenderedPageBreak/>
        <w:t>Smluvní strany se dohodly na pětidenní lhůtě k odsouhlasení faktur. V případě, že v této lhůtě nebudou sděleny námitky, považuje se faktura za odsouhlasenou.</w:t>
      </w:r>
    </w:p>
    <w:p w:rsidR="000E66AF" w:rsidRPr="00BF3CDD" w:rsidRDefault="009B2C0F" w:rsidP="00BF3CDD">
      <w:pPr>
        <w:numPr>
          <w:ilvl w:val="0"/>
          <w:numId w:val="8"/>
        </w:numPr>
        <w:ind w:left="714" w:hanging="357"/>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1D0168" w:rsidRDefault="000B7051" w:rsidP="002E400B">
      <w:pPr>
        <w:pStyle w:val="Bezmezer"/>
        <w:numPr>
          <w:ilvl w:val="0"/>
          <w:numId w:val="0"/>
        </w:numPr>
        <w:ind w:left="709"/>
        <w:jc w:val="both"/>
        <w:rPr>
          <w:lang w:val="cs-CZ"/>
        </w:rPr>
      </w:pPr>
      <w:r w:rsidRPr="001D0168">
        <w:rPr>
          <w:b/>
          <w:lang w:val="cs-CZ"/>
        </w:rPr>
        <w:t>Zahájení prací:</w:t>
      </w:r>
      <w:r w:rsidRPr="001D0168">
        <w:rPr>
          <w:lang w:val="cs-CZ"/>
        </w:rPr>
        <w:t xml:space="preserve"> </w:t>
      </w:r>
      <w:r w:rsidRPr="001D0168">
        <w:rPr>
          <w:lang w:val="cs-CZ"/>
        </w:rPr>
        <w:tab/>
      </w:r>
      <w:r w:rsidR="005E35A7" w:rsidRPr="001D0168">
        <w:rPr>
          <w:lang w:val="cs-CZ"/>
        </w:rPr>
        <w:t xml:space="preserve">       </w:t>
      </w:r>
      <w:r w:rsidR="00973152" w:rsidRPr="001D0168">
        <w:rPr>
          <w:lang w:val="cs-CZ"/>
        </w:rPr>
        <w:tab/>
      </w:r>
      <w:r w:rsidR="00F82FB1">
        <w:rPr>
          <w:b/>
          <w:lang w:val="cs-CZ"/>
        </w:rPr>
        <w:t>ihned po podpisu smlouvy</w:t>
      </w:r>
      <w:r w:rsidR="00857F60" w:rsidRPr="001D0168">
        <w:rPr>
          <w:b/>
          <w:lang w:val="cs-CZ"/>
        </w:rPr>
        <w:t>.</w:t>
      </w:r>
    </w:p>
    <w:p w:rsidR="00E926F8" w:rsidRPr="001D0168" w:rsidRDefault="00E926F8" w:rsidP="00E926F8">
      <w:pPr>
        <w:pStyle w:val="Bezmezer"/>
        <w:numPr>
          <w:ilvl w:val="0"/>
          <w:numId w:val="0"/>
        </w:numPr>
        <w:ind w:left="709"/>
        <w:jc w:val="both"/>
        <w:rPr>
          <w:rFonts w:asciiTheme="minorHAnsi" w:hAnsiTheme="minorHAnsi"/>
          <w:bCs/>
          <w:lang w:val="cs-CZ"/>
        </w:rPr>
      </w:pPr>
      <w:r w:rsidRPr="001D0168">
        <w:rPr>
          <w:lang w:val="cs-CZ"/>
        </w:rPr>
        <w:t xml:space="preserve">Jakékoliv </w:t>
      </w:r>
      <w:r w:rsidRPr="001D0168">
        <w:rPr>
          <w:rFonts w:asciiTheme="minorHAnsi" w:hAnsiTheme="minorHAnsi"/>
          <w:lang w:val="cs-CZ"/>
        </w:rPr>
        <w:t xml:space="preserve">přerušení prací musí být </w:t>
      </w:r>
      <w:r w:rsidR="008F7358" w:rsidRPr="001D0168">
        <w:rPr>
          <w:rFonts w:asciiTheme="minorHAnsi" w:hAnsiTheme="minorHAnsi"/>
          <w:lang w:val="cs-CZ"/>
        </w:rPr>
        <w:t>objednateli</w:t>
      </w:r>
      <w:r w:rsidRPr="001D0168">
        <w:rPr>
          <w:rFonts w:asciiTheme="minorHAnsi" w:hAnsiTheme="minorHAnsi"/>
          <w:lang w:val="cs-CZ"/>
        </w:rPr>
        <w:t xml:space="preserve"> řádně zdůvodněno, např. technologickými postupy, nepříznivými klimatickými podmínkami apod.</w:t>
      </w:r>
    </w:p>
    <w:p w:rsidR="00E926F8" w:rsidRPr="001D0168" w:rsidRDefault="00E926F8" w:rsidP="00E926F8">
      <w:pPr>
        <w:pStyle w:val="Bezmezer"/>
        <w:numPr>
          <w:ilvl w:val="0"/>
          <w:numId w:val="0"/>
        </w:numPr>
        <w:ind w:left="709"/>
        <w:jc w:val="both"/>
        <w:rPr>
          <w:rFonts w:asciiTheme="minorHAnsi" w:hAnsiTheme="minorHAnsi"/>
          <w:b/>
          <w:lang w:val="cs-CZ"/>
        </w:rPr>
      </w:pPr>
    </w:p>
    <w:p w:rsidR="004F17D2" w:rsidRDefault="00E926F8" w:rsidP="00BF0C58">
      <w:pPr>
        <w:pStyle w:val="Bezmezer"/>
        <w:numPr>
          <w:ilvl w:val="0"/>
          <w:numId w:val="0"/>
        </w:numPr>
        <w:ind w:left="709"/>
        <w:jc w:val="both"/>
        <w:rPr>
          <w:rFonts w:asciiTheme="minorHAnsi" w:hAnsiTheme="minorHAnsi"/>
          <w:b/>
          <w:bCs/>
          <w:lang w:val="cs-CZ"/>
        </w:rPr>
      </w:pPr>
      <w:r w:rsidRPr="001D0168">
        <w:rPr>
          <w:rFonts w:asciiTheme="minorHAnsi" w:hAnsiTheme="minorHAnsi"/>
          <w:b/>
          <w:lang w:val="cs-CZ"/>
        </w:rPr>
        <w:t>Ukončení díla</w:t>
      </w:r>
      <w:r w:rsidR="00973152" w:rsidRPr="001D0168">
        <w:rPr>
          <w:rFonts w:asciiTheme="minorHAnsi" w:hAnsiTheme="minorHAnsi"/>
          <w:lang w:val="cs-CZ"/>
        </w:rPr>
        <w:t>:</w:t>
      </w:r>
      <w:r w:rsidR="00973152" w:rsidRPr="001D0168">
        <w:rPr>
          <w:rFonts w:asciiTheme="minorHAnsi" w:hAnsiTheme="minorHAnsi"/>
          <w:lang w:val="cs-CZ"/>
        </w:rPr>
        <w:tab/>
      </w:r>
      <w:r w:rsidR="00973152" w:rsidRPr="001D0168">
        <w:rPr>
          <w:rFonts w:asciiTheme="minorHAnsi" w:hAnsiTheme="minorHAnsi"/>
          <w:lang w:val="cs-CZ"/>
        </w:rPr>
        <w:tab/>
      </w:r>
      <w:r w:rsidR="00F82FB1">
        <w:rPr>
          <w:rFonts w:asciiTheme="minorHAnsi" w:hAnsiTheme="minorHAnsi"/>
          <w:b/>
          <w:bCs/>
          <w:lang w:val="cs-CZ"/>
        </w:rPr>
        <w:t xml:space="preserve">do </w:t>
      </w:r>
      <w:r w:rsidR="002C14D9">
        <w:rPr>
          <w:rFonts w:asciiTheme="minorHAnsi" w:hAnsiTheme="minorHAnsi"/>
          <w:b/>
          <w:bCs/>
          <w:lang w:val="cs-CZ"/>
        </w:rPr>
        <w:t>31. 8</w:t>
      </w:r>
      <w:r w:rsidR="00230C4D">
        <w:rPr>
          <w:rFonts w:asciiTheme="minorHAnsi" w:hAnsiTheme="minorHAnsi"/>
          <w:b/>
          <w:bCs/>
          <w:lang w:val="cs-CZ"/>
        </w:rPr>
        <w:t>. 2021</w:t>
      </w:r>
      <w:r w:rsidR="00857F60" w:rsidRPr="001D0168">
        <w:rPr>
          <w:rFonts w:asciiTheme="minorHAnsi" w:hAnsiTheme="minorHAnsi"/>
          <w:b/>
          <w:bCs/>
          <w:lang w:val="cs-CZ"/>
        </w:rPr>
        <w:t>.</w:t>
      </w:r>
    </w:p>
    <w:p w:rsidR="00BF0C58" w:rsidRPr="00BF0C58" w:rsidRDefault="00BF0C58" w:rsidP="00BF0C58">
      <w:pPr>
        <w:pStyle w:val="Bezmezer"/>
        <w:numPr>
          <w:ilvl w:val="0"/>
          <w:numId w:val="0"/>
        </w:numPr>
        <w:ind w:left="709"/>
        <w:jc w:val="both"/>
        <w:rPr>
          <w:rFonts w:asciiTheme="minorHAnsi" w:hAnsiTheme="minorHAnsi"/>
          <w:b/>
          <w:bCs/>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285F14" w:rsidRDefault="006C096D" w:rsidP="00BF0C58">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BF0C58" w:rsidRPr="008F7358" w:rsidRDefault="00BF0C58" w:rsidP="00BF0C58">
      <w:pPr>
        <w:pStyle w:val="Bezmezer"/>
        <w:numPr>
          <w:ilvl w:val="0"/>
          <w:numId w:val="0"/>
        </w:numPr>
        <w:ind w:left="709"/>
        <w:jc w:val="both"/>
        <w:rPr>
          <w:lang w:val="cs-CZ"/>
        </w:rPr>
      </w:pPr>
    </w:p>
    <w:p w:rsidR="006C096D" w:rsidRPr="008F7358" w:rsidRDefault="006C096D" w:rsidP="00BF0C58">
      <w:pPr>
        <w:pStyle w:val="Bezmezer"/>
        <w:numPr>
          <w:ilvl w:val="0"/>
          <w:numId w:val="0"/>
        </w:numPr>
        <w:spacing w:before="240"/>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Default="002E400B" w:rsidP="00BF0C58">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w:t>
      </w:r>
      <w:r w:rsidR="001F03F3">
        <w:rPr>
          <w:lang w:val="cs-CZ"/>
        </w:rPr>
        <w:t xml:space="preserve">chž finanční objem nepřekročí 5 </w:t>
      </w:r>
      <w:r w:rsidR="006C096D" w:rsidRPr="008F7358">
        <w:rPr>
          <w:lang w:val="cs-CZ"/>
        </w:rPr>
        <w:t>%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BF0C58" w:rsidRPr="008F7358" w:rsidRDefault="00BF0C58" w:rsidP="00EE1B8D">
      <w:pPr>
        <w:pStyle w:val="Bezmezer"/>
        <w:numPr>
          <w:ilvl w:val="0"/>
          <w:numId w:val="0"/>
        </w:numPr>
        <w:jc w:val="both"/>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927B16" w:rsidRPr="00EE1B8D" w:rsidRDefault="00E67D1A" w:rsidP="00BF0C58">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EE1B8D" w:rsidRPr="00BF0C58" w:rsidRDefault="00EE1B8D" w:rsidP="00EE1B8D">
      <w:pPr>
        <w:ind w:left="357"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lastRenderedPageBreak/>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lastRenderedPageBreak/>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lastRenderedPageBreak/>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BF0C58" w:rsidRPr="00BF0C58" w:rsidRDefault="000B7051" w:rsidP="00BF0C58">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BF0C58" w:rsidRPr="00BF0C58" w:rsidRDefault="000B7051" w:rsidP="00BF0C58">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 xml:space="preserve">dnů </w:t>
      </w:r>
      <w:r w:rsidRPr="008F7358">
        <w:rPr>
          <w:lang w:val="cs-CZ"/>
        </w:rPr>
        <w:lastRenderedPageBreak/>
        <w:t>od obdržení písemného oznámení objednatele. Za písemné oznámení objednatele se považuje i zápis v protokole o předání a převzetí díla.</w:t>
      </w:r>
    </w:p>
    <w:p w:rsidR="000B7051" w:rsidRPr="008F7358" w:rsidRDefault="000B7051" w:rsidP="00BF0C58">
      <w:pPr>
        <w:pStyle w:val="Nadpis1"/>
        <w:spacing w:before="240" w:after="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BF0C58" w:rsidRPr="00BF0C58" w:rsidRDefault="000B7051" w:rsidP="00BF0C58">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w:t>
      </w:r>
      <w:r w:rsidRPr="008F7358">
        <w:rPr>
          <w:lang w:val="cs-CZ"/>
        </w:rPr>
        <w:lastRenderedPageBreak/>
        <w:t xml:space="preserve">zhotovitele za jeho </w:t>
      </w:r>
      <w:r w:rsidR="00973152">
        <w:rPr>
          <w:lang w:val="cs-CZ"/>
        </w:rPr>
        <w:t>poddodavate</w:t>
      </w:r>
      <w:r w:rsidRPr="008F7358">
        <w:rPr>
          <w:lang w:val="cs-CZ"/>
        </w:rPr>
        <w:t>lem z tohoto titulu nejsou předmětem této smlouvy a zhotovitel si je vypořádá samostatně.</w:t>
      </w:r>
    </w:p>
    <w:p w:rsidR="00BF0C58" w:rsidRPr="00BF0C58" w:rsidRDefault="00FF0802" w:rsidP="00BF0C58">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w:t>
      </w:r>
      <w:r w:rsidR="00927B16">
        <w:rPr>
          <w:lang w:val="cs-CZ"/>
        </w:rPr>
        <w:t>0</w:t>
      </w:r>
      <w:r w:rsidR="002D2591" w:rsidRPr="008F7358">
        <w:rPr>
          <w:lang w:val="cs-CZ"/>
        </w:rPr>
        <w:t>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6F3828" w:rsidRPr="00BF0C58" w:rsidRDefault="000B7051" w:rsidP="00BF0C58">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lastRenderedPageBreak/>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4F17D2" w:rsidRDefault="000576E4" w:rsidP="006277DA">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BF0C58" w:rsidRDefault="00BF0C58"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lastRenderedPageBreak/>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44207C" w:rsidRPr="008F7358">
        <w:rPr>
          <w:lang w:val="cs-CZ"/>
        </w:rPr>
        <w:t>min. do 31.</w:t>
      </w:r>
      <w:r w:rsidR="00D26CC4">
        <w:rPr>
          <w:lang w:val="cs-CZ"/>
        </w:rPr>
        <w:t xml:space="preserve"> </w:t>
      </w:r>
      <w:r w:rsidR="0044207C" w:rsidRPr="008F7358">
        <w:rPr>
          <w:lang w:val="cs-CZ"/>
        </w:rPr>
        <w:t>12.</w:t>
      </w:r>
      <w:r w:rsidR="00D26CC4">
        <w:rPr>
          <w:lang w:val="cs-CZ"/>
        </w:rPr>
        <w:t xml:space="preserve"> </w:t>
      </w:r>
      <w:r w:rsidR="000D7051">
        <w:rPr>
          <w:lang w:val="cs-CZ"/>
        </w:rPr>
        <w:t>2030</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0D7051">
        <w:rPr>
          <w:lang w:val="cs-CZ"/>
        </w:rPr>
        <w:t>, minimálně však do 31. 12. 2030</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D26CC4">
        <w:rPr>
          <w:lang w:val="cs-CZ"/>
        </w:rPr>
        <w:t xml:space="preserve"> </w:t>
      </w:r>
      <w:r w:rsidRPr="008F7358">
        <w:rPr>
          <w:lang w:val="cs-CZ"/>
        </w:rPr>
        <w:t>12.</w:t>
      </w:r>
      <w:r w:rsidR="00D26CC4">
        <w:rPr>
          <w:lang w:val="cs-CZ"/>
        </w:rPr>
        <w:t xml:space="preserve"> </w:t>
      </w:r>
      <w:r w:rsidR="000D7051">
        <w:rPr>
          <w:lang w:val="cs-CZ"/>
        </w:rPr>
        <w:t>2030</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lastRenderedPageBreak/>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E926F8" w:rsidP="002A3D73">
      <w:pPr>
        <w:pStyle w:val="Odstavecseseznamem"/>
        <w:numPr>
          <w:ilvl w:val="0"/>
          <w:numId w:val="43"/>
        </w:numPr>
        <w:tabs>
          <w:tab w:val="clear" w:pos="1364"/>
        </w:tabs>
        <w:ind w:left="709" w:hanging="425"/>
        <w:jc w:val="both"/>
        <w:rPr>
          <w:lang w:val="cs-CZ"/>
        </w:rPr>
      </w:pPr>
      <w:r w:rsidRPr="002A3D73">
        <w:rPr>
          <w:lang w:val="cs-CZ"/>
        </w:rPr>
        <w:t>Zhotovitel je povinen dodržovat pravidla povinné publicity, které stanoví Metodický pokyn pro publicitu a komunikaci Evropských strukturálních a investičních fondů v programovém období 2014-2020, ve standardu podle grafického manuálu povinné publicity pro IROP.</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Pr="002A3D73"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3C1FBD" w:rsidRPr="006277DA" w:rsidRDefault="000B7051" w:rsidP="006277DA">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lastRenderedPageBreak/>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0B7051" w:rsidRPr="008F7358">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BF7D7F" w:rsidRPr="008F7358" w:rsidRDefault="00BF7D7F" w:rsidP="000B7051">
      <w:pPr>
        <w:pStyle w:val="Zkladntextodsazen31"/>
        <w:shd w:val="clear" w:color="auto" w:fill="FFFFFF" w:themeFill="background1"/>
        <w:tabs>
          <w:tab w:val="num" w:pos="851"/>
        </w:tabs>
        <w:ind w:left="851" w:firstLine="142"/>
        <w:rPr>
          <w:rFonts w:asciiTheme="majorHAnsi" w:hAnsiTheme="majorHAnsi" w:cs="Arial"/>
          <w:i/>
          <w:szCs w:val="22"/>
        </w:rPr>
      </w:pPr>
      <w:r>
        <w:rPr>
          <w:rFonts w:asciiTheme="majorHAnsi" w:hAnsiTheme="majorHAnsi" w:cs="Arial"/>
          <w:i/>
          <w:szCs w:val="22"/>
        </w:rPr>
        <w:t>Příloha č. 4: Pojistná smlouva na pojištění odpovědnosti vítězného účastníka</w:t>
      </w:r>
    </w:p>
    <w:p w:rsidR="00631F65" w:rsidRDefault="00631F65" w:rsidP="001B540B">
      <w:pPr>
        <w:ind w:left="709" w:firstLine="0"/>
        <w:jc w:val="both"/>
        <w:rPr>
          <w:rFonts w:asciiTheme="majorHAnsi" w:hAnsiTheme="majorHAnsi" w:cs="Arial"/>
          <w:b/>
          <w:i/>
          <w:color w:val="0000FF"/>
          <w:u w:val="single"/>
          <w:lang w:val="cs-CZ"/>
        </w:rPr>
      </w:pPr>
    </w:p>
    <w:p w:rsidR="00D341BB" w:rsidRDefault="00BF7D7F" w:rsidP="00BF7D7F">
      <w:pPr>
        <w:ind w:left="708" w:firstLine="0"/>
        <w:contextualSpacing/>
        <w:jc w:val="both"/>
        <w:rPr>
          <w:rFonts w:asciiTheme="minorHAnsi" w:hAnsiTheme="minorHAnsi"/>
          <w:b/>
          <w:lang w:val="cs-CZ"/>
        </w:rPr>
      </w:pPr>
      <w:r>
        <w:rPr>
          <w:rFonts w:asciiTheme="majorHAnsi" w:hAnsiTheme="majorHAnsi" w:cs="Arial"/>
          <w:b/>
          <w:i/>
          <w:color w:val="0000FF"/>
          <w:u w:val="single"/>
          <w:lang w:val="cs-CZ"/>
        </w:rPr>
        <w:t>Účastníci</w:t>
      </w:r>
      <w:r w:rsidRPr="008F7358">
        <w:rPr>
          <w:rFonts w:asciiTheme="majorHAnsi" w:hAnsiTheme="majorHAnsi" w:cs="Arial"/>
          <w:b/>
          <w:i/>
          <w:color w:val="0000FF"/>
          <w:u w:val="single"/>
          <w:lang w:val="cs-CZ"/>
        </w:rPr>
        <w:t xml:space="preserve"> nebudou jednotlivé přílohy č. 1 a</w:t>
      </w:r>
      <w:r>
        <w:rPr>
          <w:rFonts w:asciiTheme="majorHAnsi" w:hAnsiTheme="majorHAnsi" w:cs="Arial"/>
          <w:b/>
          <w:i/>
          <w:color w:val="0000FF"/>
          <w:u w:val="single"/>
          <w:lang w:val="cs-CZ"/>
        </w:rPr>
        <w:t xml:space="preserve"> č. 3</w:t>
      </w:r>
      <w:r w:rsidRPr="008F7358">
        <w:rPr>
          <w:rFonts w:asciiTheme="majorHAnsi" w:hAnsiTheme="majorHAnsi" w:cs="Arial"/>
          <w:b/>
          <w:i/>
          <w:color w:val="0000FF"/>
          <w:u w:val="single"/>
          <w:lang w:val="cs-CZ"/>
        </w:rPr>
        <w:t xml:space="preserve"> smlouvy přikládat do nabídky jako nedílné součásti smlouvy (návrh smlouvy bude předložen bez příloh). Přílohy č. 1 a</w:t>
      </w:r>
      <w:r>
        <w:rPr>
          <w:rFonts w:asciiTheme="majorHAnsi" w:hAnsiTheme="majorHAnsi" w:cs="Arial"/>
          <w:b/>
          <w:i/>
          <w:color w:val="0000FF"/>
          <w:u w:val="single"/>
          <w:lang w:val="cs-CZ"/>
        </w:rPr>
        <w:t xml:space="preserve"> č. </w:t>
      </w:r>
      <w:r w:rsidRPr="008F7358">
        <w:rPr>
          <w:rFonts w:asciiTheme="majorHAnsi" w:hAnsiTheme="majorHAnsi" w:cs="Arial"/>
          <w:b/>
          <w:i/>
          <w:color w:val="0000FF"/>
          <w:u w:val="single"/>
          <w:lang w:val="cs-CZ"/>
        </w:rPr>
        <w:t xml:space="preserve">3 této smlouvy </w:t>
      </w:r>
      <w:r>
        <w:rPr>
          <w:rFonts w:asciiTheme="majorHAnsi" w:hAnsiTheme="majorHAnsi" w:cs="Arial"/>
          <w:b/>
          <w:i/>
          <w:color w:val="0000FF"/>
          <w:u w:val="single"/>
          <w:lang w:val="cs-CZ"/>
        </w:rPr>
        <w:t>účastníci</w:t>
      </w:r>
      <w:r w:rsidRPr="008F7358">
        <w:rPr>
          <w:rFonts w:asciiTheme="majorHAnsi" w:hAnsiTheme="majorHAnsi" w:cs="Arial"/>
          <w:b/>
          <w:i/>
          <w:color w:val="0000FF"/>
          <w:u w:val="single"/>
          <w:lang w:val="cs-CZ"/>
        </w:rPr>
        <w:t xml:space="preserve"> předkládají samostatně v jiné části nabídky. </w:t>
      </w:r>
      <w:r>
        <w:rPr>
          <w:rFonts w:asciiTheme="majorHAnsi" w:hAnsiTheme="majorHAnsi" w:cs="Arial"/>
          <w:b/>
          <w:i/>
          <w:color w:val="0000FF"/>
          <w:u w:val="single"/>
          <w:lang w:val="cs-CZ"/>
        </w:rPr>
        <w:t>Přílohy</w:t>
      </w:r>
      <w:r w:rsidRPr="008F7358">
        <w:rPr>
          <w:rFonts w:asciiTheme="majorHAnsi" w:hAnsiTheme="majorHAnsi" w:cs="Arial"/>
          <w:b/>
          <w:i/>
          <w:color w:val="0000FF"/>
          <w:u w:val="single"/>
          <w:lang w:val="cs-CZ"/>
        </w:rPr>
        <w:t xml:space="preserve"> č. </w:t>
      </w:r>
      <w:r>
        <w:rPr>
          <w:rFonts w:asciiTheme="majorHAnsi" w:hAnsiTheme="majorHAnsi" w:cs="Arial"/>
          <w:b/>
          <w:i/>
          <w:color w:val="0000FF"/>
          <w:u w:val="single"/>
          <w:lang w:val="cs-CZ"/>
        </w:rPr>
        <w:t xml:space="preserve">2 a č. </w:t>
      </w:r>
      <w:r w:rsidRPr="008F7358">
        <w:rPr>
          <w:rFonts w:asciiTheme="majorHAnsi" w:hAnsiTheme="majorHAnsi" w:cs="Arial"/>
          <w:b/>
          <w:i/>
          <w:color w:val="0000FF"/>
          <w:u w:val="single"/>
          <w:lang w:val="cs-CZ"/>
        </w:rPr>
        <w:t xml:space="preserve">4 </w:t>
      </w:r>
      <w:r>
        <w:rPr>
          <w:rFonts w:asciiTheme="majorHAnsi" w:hAnsiTheme="majorHAnsi" w:cs="Arial"/>
          <w:b/>
          <w:i/>
          <w:color w:val="0000FF"/>
          <w:u w:val="single"/>
          <w:lang w:val="cs-CZ"/>
        </w:rPr>
        <w:t xml:space="preserve">nejsou </w:t>
      </w:r>
      <w:r w:rsidRPr="008F7358">
        <w:rPr>
          <w:rFonts w:asciiTheme="majorHAnsi" w:hAnsiTheme="majorHAnsi" w:cs="Arial"/>
          <w:b/>
          <w:i/>
          <w:color w:val="0000FF"/>
          <w:u w:val="single"/>
          <w:lang w:val="cs-CZ"/>
        </w:rPr>
        <w:t>součástí nabídky.</w:t>
      </w:r>
    </w:p>
    <w:p w:rsidR="00631F65" w:rsidRDefault="00631F65" w:rsidP="008F7358">
      <w:pPr>
        <w:ind w:left="851" w:hanging="425"/>
        <w:contextualSpacing/>
        <w:jc w:val="both"/>
        <w:rPr>
          <w:rFonts w:asciiTheme="minorHAnsi" w:hAnsiTheme="minorHAnsi"/>
          <w:b/>
          <w:lang w:val="cs-CZ"/>
        </w:rPr>
      </w:pPr>
    </w:p>
    <w:p w:rsidR="00BF7D7F" w:rsidRDefault="00BF7D7F"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00F82FB1">
        <w:rPr>
          <w:rFonts w:asciiTheme="minorHAnsi" w:hAnsiTheme="minorHAnsi"/>
          <w:b/>
          <w:lang w:val="cs-CZ"/>
        </w:rPr>
        <w:tab/>
      </w:r>
      <w:r w:rsidRPr="00C37C28">
        <w:rPr>
          <w:rFonts w:asciiTheme="minorHAnsi" w:hAnsiTheme="minorHAnsi"/>
          <w:b/>
          <w:lang w:val="cs-CZ"/>
        </w:rPr>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6B039E" w:rsidP="00254543">
      <w:pPr>
        <w:ind w:firstLine="0"/>
        <w:contextualSpacing/>
        <w:jc w:val="both"/>
        <w:rPr>
          <w:rFonts w:asciiTheme="minorHAnsi" w:hAnsiTheme="minorHAnsi"/>
          <w:lang w:val="cs-CZ"/>
        </w:rPr>
      </w:pPr>
      <w:r>
        <w:rPr>
          <w:rFonts w:asciiTheme="minorHAnsi" w:hAnsiTheme="minorHAnsi"/>
          <w:lang w:val="cs-CZ"/>
        </w:rPr>
        <w:t xml:space="preserve">V Lubech </w:t>
      </w:r>
      <w:r w:rsidR="000B7051" w:rsidRPr="008F7358">
        <w:rPr>
          <w:rFonts w:asciiTheme="minorHAnsi" w:hAnsiTheme="minorHAnsi"/>
          <w:lang w:val="cs-CZ"/>
        </w:rPr>
        <w:t>dne…………………</w:t>
      </w:r>
      <w:r w:rsidR="00221A92">
        <w:rPr>
          <w:rFonts w:asciiTheme="minorHAnsi" w:hAnsiTheme="minorHAnsi"/>
          <w:lang w:val="cs-CZ"/>
        </w:rPr>
        <w:t>…</w:t>
      </w:r>
      <w:r>
        <w:rPr>
          <w:rFonts w:asciiTheme="minorHAnsi" w:hAnsiTheme="minorHAnsi"/>
          <w:lang w:val="cs-CZ"/>
        </w:rPr>
        <w:t>….</w:t>
      </w:r>
      <w:r w:rsidR="000B7051" w:rsidRPr="008F7358">
        <w:rPr>
          <w:rFonts w:asciiTheme="minorHAnsi" w:hAnsiTheme="minorHAnsi"/>
          <w:lang w:val="cs-CZ"/>
        </w:rPr>
        <w:t xml:space="preserv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F82FB1">
        <w:rPr>
          <w:rFonts w:asciiTheme="minorHAnsi" w:hAnsiTheme="minorHAnsi"/>
          <w:lang w:val="cs-CZ"/>
        </w:rPr>
        <w:tab/>
      </w:r>
      <w:r w:rsidR="000B7051" w:rsidRPr="008F7358">
        <w:rPr>
          <w:rFonts w:asciiTheme="minorHAnsi" w:hAnsiTheme="minorHAnsi"/>
          <w:lang w:val="cs-CZ"/>
        </w:rPr>
        <w:t>V……………………………..</w:t>
      </w:r>
      <w:r w:rsidR="00E6334B">
        <w:rPr>
          <w:rFonts w:asciiTheme="minorHAnsi" w:hAnsiTheme="minorHAnsi"/>
          <w:lang w:val="cs-CZ"/>
        </w:rPr>
        <w:t xml:space="preserve"> </w:t>
      </w:r>
      <w:r w:rsidR="000B7051" w:rsidRPr="008F7358">
        <w:rPr>
          <w:rFonts w:asciiTheme="minorHAnsi" w:hAnsiTheme="minorHAnsi"/>
          <w:lang w:val="cs-CZ"/>
        </w:rPr>
        <w:t>dne…………………</w:t>
      </w:r>
      <w:r w:rsidR="00221A92">
        <w:rPr>
          <w:rFonts w:asciiTheme="minorHAnsi" w:hAnsiTheme="minorHAnsi"/>
          <w:lang w:val="cs-CZ"/>
        </w:rPr>
        <w:t>…</w:t>
      </w:r>
    </w:p>
    <w:p w:rsidR="000B7051" w:rsidRPr="008F7358" w:rsidRDefault="000B7051" w:rsidP="000B7051">
      <w:pPr>
        <w:ind w:left="851" w:hanging="425"/>
        <w:contextualSpacing/>
        <w:jc w:val="both"/>
        <w:rPr>
          <w:rFonts w:asciiTheme="minorHAnsi" w:hAnsiTheme="minorHAnsi"/>
          <w:lang w:val="cs-CZ"/>
        </w:rPr>
      </w:pP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6B039E" w:rsidP="001C2508">
      <w:pPr>
        <w:autoSpaceDE w:val="0"/>
        <w:autoSpaceDN w:val="0"/>
        <w:adjustRightInd w:val="0"/>
        <w:ind w:firstLine="708"/>
        <w:rPr>
          <w:rFonts w:cs="Arial"/>
          <w:lang w:val="cs-CZ"/>
        </w:rPr>
      </w:pPr>
      <w:r w:rsidRPr="006B039E">
        <w:rPr>
          <w:rFonts w:asciiTheme="minorHAnsi" w:hAnsiTheme="minorHAnsi" w:cs="Calibri"/>
          <w:b/>
          <w:lang w:val="cs-CZ" w:eastAsia="cs-CZ"/>
        </w:rPr>
        <w:t xml:space="preserve">Ing. Vladimír </w:t>
      </w:r>
      <w:proofErr w:type="spellStart"/>
      <w:r w:rsidRPr="006B039E">
        <w:rPr>
          <w:rFonts w:asciiTheme="minorHAnsi" w:hAnsiTheme="minorHAnsi" w:cs="Calibri"/>
          <w:b/>
          <w:lang w:val="cs-CZ" w:eastAsia="cs-CZ"/>
        </w:rPr>
        <w:t>Vorm</w:t>
      </w:r>
      <w:proofErr w:type="spellEnd"/>
      <w:r w:rsidR="00254543">
        <w:rPr>
          <w:rFonts w:cs="Arial"/>
          <w:lang w:val="cs-CZ"/>
        </w:rPr>
        <w:tab/>
      </w:r>
      <w:r w:rsidR="003335DF">
        <w:rPr>
          <w:rFonts w:cs="Arial"/>
          <w:lang w:val="cs-CZ"/>
        </w:rPr>
        <w:tab/>
      </w:r>
      <w:r w:rsidR="003335DF">
        <w:rPr>
          <w:rFonts w:cs="Arial"/>
          <w:lang w:val="cs-CZ"/>
        </w:rPr>
        <w:tab/>
      </w:r>
      <w:r w:rsidR="00CE1F9C">
        <w:rPr>
          <w:rFonts w:cs="Arial"/>
          <w:lang w:val="cs-CZ"/>
        </w:rPr>
        <w:tab/>
      </w:r>
      <w:r w:rsidR="00BF3CDD">
        <w:rPr>
          <w:rFonts w:cs="Arial"/>
          <w:lang w:val="cs-CZ"/>
        </w:rPr>
        <w:tab/>
      </w:r>
      <w:r w:rsidR="00561802" w:rsidRPr="008F7358">
        <w:rPr>
          <w:rFonts w:asciiTheme="majorHAnsi" w:hAnsiTheme="majorHAnsi" w:cs="Arial"/>
          <w:i/>
          <w:iCs/>
          <w:color w:val="0000FF"/>
          <w:lang w:val="cs-CZ"/>
        </w:rPr>
        <w:t>(</w:t>
      </w:r>
      <w:r w:rsidR="00F876DD">
        <w:rPr>
          <w:rFonts w:asciiTheme="majorHAnsi" w:hAnsiTheme="majorHAnsi" w:cs="Arial"/>
          <w:i/>
          <w:iCs/>
          <w:color w:val="0000FF"/>
          <w:lang w:val="cs-CZ"/>
        </w:rPr>
        <w:t>účastník</w:t>
      </w:r>
      <w:r w:rsidR="00DF68DE" w:rsidRPr="00DF68DE">
        <w:rPr>
          <w:rFonts w:asciiTheme="majorHAnsi" w:hAnsiTheme="majorHAnsi" w:cs="Arial"/>
          <w:i/>
          <w:iCs/>
          <w:color w:val="0000FF"/>
          <w:lang w:val="cs-CZ"/>
        </w:rPr>
        <w:t xml:space="preserve"> </w:t>
      </w:r>
      <w:r w:rsidR="00DF68DE" w:rsidRPr="008F7358">
        <w:rPr>
          <w:rFonts w:asciiTheme="majorHAnsi" w:hAnsiTheme="majorHAnsi" w:cs="Arial"/>
          <w:i/>
          <w:iCs/>
          <w:color w:val="0000FF"/>
          <w:lang w:val="cs-CZ"/>
        </w:rPr>
        <w:t>doplní</w:t>
      </w:r>
      <w:r w:rsidR="00DF68DE">
        <w:rPr>
          <w:rFonts w:asciiTheme="majorHAnsi" w:hAnsiTheme="majorHAnsi" w:cs="Arial"/>
          <w:i/>
          <w:iCs/>
          <w:color w:val="0000FF"/>
          <w:lang w:val="cs-CZ"/>
        </w:rPr>
        <w:t xml:space="preserve"> údaje</w:t>
      </w:r>
      <w:r w:rsidR="00561802" w:rsidRPr="008F7358">
        <w:rPr>
          <w:rFonts w:asciiTheme="majorHAnsi" w:hAnsiTheme="majorHAnsi" w:cs="Arial"/>
          <w:i/>
          <w:iCs/>
          <w:color w:val="0000FF"/>
          <w:lang w:val="cs-CZ"/>
        </w:rPr>
        <w:t>)</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0E66AF">
        <w:rPr>
          <w:rFonts w:asciiTheme="minorHAnsi" w:hAnsiTheme="minorHAnsi" w:cs="Calibri"/>
          <w:lang w:val="cs-CZ" w:eastAsia="cs-CZ"/>
        </w:rPr>
        <w:tab/>
      </w:r>
      <w:r w:rsidR="006B039E">
        <w:rPr>
          <w:rFonts w:asciiTheme="minorHAnsi" w:hAnsiTheme="minorHAnsi" w:cs="Calibri"/>
          <w:lang w:val="cs-CZ" w:eastAsia="cs-CZ"/>
        </w:rPr>
        <w:t>starosta města</w:t>
      </w:r>
    </w:p>
    <w:p w:rsidR="00502409" w:rsidRDefault="00502409" w:rsidP="00561802">
      <w:pPr>
        <w:autoSpaceDE w:val="0"/>
        <w:autoSpaceDN w:val="0"/>
        <w:adjustRightInd w:val="0"/>
        <w:rPr>
          <w:rFonts w:cs="Arial"/>
          <w:lang w:val="cs-CZ"/>
        </w:rPr>
      </w:pPr>
    </w:p>
    <w:p w:rsidR="001C2508" w:rsidRDefault="001C2508" w:rsidP="00561802">
      <w:pPr>
        <w:autoSpaceDE w:val="0"/>
        <w:autoSpaceDN w:val="0"/>
        <w:adjustRightInd w:val="0"/>
        <w:rPr>
          <w:rFonts w:cs="Arial"/>
          <w:lang w:val="cs-CZ"/>
        </w:rPr>
      </w:pPr>
    </w:p>
    <w:p w:rsidR="006F3828" w:rsidRDefault="006F3828" w:rsidP="00561802">
      <w:pPr>
        <w:autoSpaceDE w:val="0"/>
        <w:autoSpaceDN w:val="0"/>
        <w:adjustRightInd w:val="0"/>
        <w:rPr>
          <w:rFonts w:cs="Arial"/>
          <w:lang w:val="cs-CZ"/>
        </w:rPr>
      </w:pPr>
    </w:p>
    <w:p w:rsidR="00C63E0D" w:rsidRDefault="00C63E0D" w:rsidP="00C63E0D">
      <w:pPr>
        <w:ind w:firstLine="0"/>
        <w:contextualSpacing/>
        <w:jc w:val="both"/>
        <w:rPr>
          <w:rFonts w:asciiTheme="majorHAnsi" w:hAnsiTheme="majorHAnsi" w:cs="Arial"/>
          <w:i/>
          <w:iCs/>
          <w:color w:val="0000FF"/>
          <w:lang w:val="cs-CZ"/>
        </w:rPr>
      </w:pPr>
    </w:p>
    <w:p w:rsidR="00C63E0D" w:rsidRDefault="00C63E0D" w:rsidP="00C63E0D">
      <w:pPr>
        <w:ind w:firstLine="0"/>
        <w:contextualSpacing/>
        <w:jc w:val="both"/>
        <w:rPr>
          <w:rFonts w:asciiTheme="minorHAnsi" w:hAnsiTheme="minorHAnsi"/>
          <w:lang w:val="cs-CZ"/>
        </w:rPr>
      </w:pPr>
    </w:p>
    <w:p w:rsidR="0046491C" w:rsidRPr="001B540B" w:rsidRDefault="0046491C" w:rsidP="00C63E0D">
      <w:pPr>
        <w:autoSpaceDE w:val="0"/>
        <w:autoSpaceDN w:val="0"/>
        <w:adjustRightInd w:val="0"/>
        <w:ind w:left="284" w:firstLine="708"/>
        <w:rPr>
          <w:rStyle w:val="Nadpis2Char"/>
          <w:rFonts w:eastAsia="Times New Roman" w:cs="Arial"/>
          <w:b w:val="0"/>
          <w:bCs w:val="0"/>
          <w:sz w:val="22"/>
          <w:szCs w:val="22"/>
          <w:lang w:val="cs-CZ"/>
        </w:rPr>
      </w:pPr>
    </w:p>
    <w:sectPr w:rsidR="0046491C" w:rsidRPr="001B540B" w:rsidSect="00BF0C58">
      <w:footerReference w:type="default" r:id="rId13"/>
      <w:pgSz w:w="11906" w:h="16838"/>
      <w:pgMar w:top="1135" w:right="1417" w:bottom="993"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957E75">
          <w:rPr>
            <w:noProof/>
          </w:rPr>
          <w:t>- 5 -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3"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3"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5"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8"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1"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4"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5"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3"/>
  </w:num>
  <w:num w:numId="2">
    <w:abstractNumId w:val="18"/>
  </w:num>
  <w:num w:numId="3">
    <w:abstractNumId w:val="37"/>
  </w:num>
  <w:num w:numId="4">
    <w:abstractNumId w:val="2"/>
  </w:num>
  <w:num w:numId="5">
    <w:abstractNumId w:val="19"/>
  </w:num>
  <w:num w:numId="6">
    <w:abstractNumId w:val="16"/>
  </w:num>
  <w:num w:numId="7">
    <w:abstractNumId w:val="11"/>
  </w:num>
  <w:num w:numId="8">
    <w:abstractNumId w:val="5"/>
  </w:num>
  <w:num w:numId="9">
    <w:abstractNumId w:val="30"/>
  </w:num>
  <w:num w:numId="10">
    <w:abstractNumId w:val="3"/>
  </w:num>
  <w:num w:numId="11">
    <w:abstractNumId w:val="45"/>
  </w:num>
  <w:num w:numId="12">
    <w:abstractNumId w:val="33"/>
  </w:num>
  <w:num w:numId="13">
    <w:abstractNumId w:val="42"/>
  </w:num>
  <w:num w:numId="14">
    <w:abstractNumId w:val="9"/>
  </w:num>
  <w:num w:numId="15">
    <w:abstractNumId w:val="39"/>
  </w:num>
  <w:num w:numId="16">
    <w:abstractNumId w:val="8"/>
  </w:num>
  <w:num w:numId="17">
    <w:abstractNumId w:val="26"/>
  </w:num>
  <w:num w:numId="18">
    <w:abstractNumId w:val="15"/>
  </w:num>
  <w:num w:numId="19">
    <w:abstractNumId w:val="36"/>
  </w:num>
  <w:num w:numId="20">
    <w:abstractNumId w:val="31"/>
  </w:num>
  <w:num w:numId="21">
    <w:abstractNumId w:val="29"/>
  </w:num>
  <w:num w:numId="22">
    <w:abstractNumId w:val="6"/>
  </w:num>
  <w:num w:numId="23">
    <w:abstractNumId w:val="24"/>
  </w:num>
  <w:num w:numId="24">
    <w:abstractNumId w:val="44"/>
  </w:num>
  <w:num w:numId="25">
    <w:abstractNumId w:val="0"/>
    <w:lvlOverride w:ilvl="0">
      <w:startOverride w:val="1"/>
    </w:lvlOverride>
  </w:num>
  <w:num w:numId="26">
    <w:abstractNumId w:val="12"/>
  </w:num>
  <w:num w:numId="27">
    <w:abstractNumId w:val="21"/>
  </w:num>
  <w:num w:numId="28">
    <w:abstractNumId w:val="7"/>
  </w:num>
  <w:num w:numId="29">
    <w:abstractNumId w:val="46"/>
  </w:num>
  <w:num w:numId="30">
    <w:abstractNumId w:val="32"/>
  </w:num>
  <w:num w:numId="31">
    <w:abstractNumId w:val="17"/>
  </w:num>
  <w:num w:numId="32">
    <w:abstractNumId w:val="22"/>
  </w:num>
  <w:num w:numId="33">
    <w:abstractNumId w:val="28"/>
  </w:num>
  <w:num w:numId="34">
    <w:abstractNumId w:val="4"/>
  </w:num>
  <w:num w:numId="35">
    <w:abstractNumId w:val="25"/>
  </w:num>
  <w:num w:numId="36">
    <w:abstractNumId w:val="27"/>
  </w:num>
  <w:num w:numId="37">
    <w:abstractNumId w:val="20"/>
  </w:num>
  <w:num w:numId="38">
    <w:abstractNumId w:val="38"/>
  </w:num>
  <w:num w:numId="39">
    <w:abstractNumId w:val="40"/>
  </w:num>
  <w:num w:numId="40">
    <w:abstractNumId w:val="41"/>
  </w:num>
  <w:num w:numId="41">
    <w:abstractNumId w:val="35"/>
  </w:num>
  <w:num w:numId="42">
    <w:abstractNumId w:val="10"/>
  </w:num>
  <w:num w:numId="43">
    <w:abstractNumId w:val="14"/>
  </w:num>
  <w:num w:numId="44">
    <w:abstractNumId w:val="23"/>
  </w:num>
  <w:num w:numId="45">
    <w:abstractNumId w:val="34"/>
  </w:num>
  <w:num w:numId="46">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16737">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2504B"/>
    <w:rsid w:val="000255A2"/>
    <w:rsid w:val="00026D8C"/>
    <w:rsid w:val="00031A69"/>
    <w:rsid w:val="00044155"/>
    <w:rsid w:val="00045325"/>
    <w:rsid w:val="00045EF2"/>
    <w:rsid w:val="0004771F"/>
    <w:rsid w:val="00050B2D"/>
    <w:rsid w:val="00055C5D"/>
    <w:rsid w:val="000575AE"/>
    <w:rsid w:val="000576E4"/>
    <w:rsid w:val="00061A6A"/>
    <w:rsid w:val="000662CF"/>
    <w:rsid w:val="00070BDB"/>
    <w:rsid w:val="0007396B"/>
    <w:rsid w:val="00077BEF"/>
    <w:rsid w:val="00085A90"/>
    <w:rsid w:val="000866E3"/>
    <w:rsid w:val="00090638"/>
    <w:rsid w:val="00095328"/>
    <w:rsid w:val="000A0ED6"/>
    <w:rsid w:val="000A6B30"/>
    <w:rsid w:val="000B136F"/>
    <w:rsid w:val="000B293C"/>
    <w:rsid w:val="000B4A57"/>
    <w:rsid w:val="000B7051"/>
    <w:rsid w:val="000B75F7"/>
    <w:rsid w:val="000D02BE"/>
    <w:rsid w:val="000D7051"/>
    <w:rsid w:val="000E2D2D"/>
    <w:rsid w:val="000E66AF"/>
    <w:rsid w:val="000E68FF"/>
    <w:rsid w:val="000E7C37"/>
    <w:rsid w:val="000F079A"/>
    <w:rsid w:val="000F0FC0"/>
    <w:rsid w:val="001046B0"/>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D12"/>
    <w:rsid w:val="00191C55"/>
    <w:rsid w:val="00192377"/>
    <w:rsid w:val="001946FA"/>
    <w:rsid w:val="001A011D"/>
    <w:rsid w:val="001A5996"/>
    <w:rsid w:val="001B12D6"/>
    <w:rsid w:val="001B3233"/>
    <w:rsid w:val="001B4AD0"/>
    <w:rsid w:val="001B540B"/>
    <w:rsid w:val="001C2508"/>
    <w:rsid w:val="001D0168"/>
    <w:rsid w:val="001D02F7"/>
    <w:rsid w:val="001D65DD"/>
    <w:rsid w:val="001F00A1"/>
    <w:rsid w:val="001F03F3"/>
    <w:rsid w:val="001F1985"/>
    <w:rsid w:val="0020358B"/>
    <w:rsid w:val="00206B35"/>
    <w:rsid w:val="00215A51"/>
    <w:rsid w:val="00221A92"/>
    <w:rsid w:val="00223CC5"/>
    <w:rsid w:val="00225A11"/>
    <w:rsid w:val="002275AC"/>
    <w:rsid w:val="00230C4D"/>
    <w:rsid w:val="00234E26"/>
    <w:rsid w:val="00240DAE"/>
    <w:rsid w:val="002420A6"/>
    <w:rsid w:val="0024214C"/>
    <w:rsid w:val="0024232C"/>
    <w:rsid w:val="0024243F"/>
    <w:rsid w:val="00250355"/>
    <w:rsid w:val="00254543"/>
    <w:rsid w:val="002553B1"/>
    <w:rsid w:val="002566C7"/>
    <w:rsid w:val="00265400"/>
    <w:rsid w:val="00270F20"/>
    <w:rsid w:val="00280AD9"/>
    <w:rsid w:val="002819F0"/>
    <w:rsid w:val="002833E6"/>
    <w:rsid w:val="00285F14"/>
    <w:rsid w:val="002917E1"/>
    <w:rsid w:val="00292625"/>
    <w:rsid w:val="00296C68"/>
    <w:rsid w:val="002A26BF"/>
    <w:rsid w:val="002A28B4"/>
    <w:rsid w:val="002A3D73"/>
    <w:rsid w:val="002A4ABE"/>
    <w:rsid w:val="002A78CD"/>
    <w:rsid w:val="002B3742"/>
    <w:rsid w:val="002C14D9"/>
    <w:rsid w:val="002C3AA6"/>
    <w:rsid w:val="002C4F97"/>
    <w:rsid w:val="002C7E7F"/>
    <w:rsid w:val="002D2591"/>
    <w:rsid w:val="002D7A89"/>
    <w:rsid w:val="002E1D45"/>
    <w:rsid w:val="002E400B"/>
    <w:rsid w:val="002E6EE0"/>
    <w:rsid w:val="002F2F9F"/>
    <w:rsid w:val="002F6B4C"/>
    <w:rsid w:val="00306955"/>
    <w:rsid w:val="00312B80"/>
    <w:rsid w:val="00316300"/>
    <w:rsid w:val="00316623"/>
    <w:rsid w:val="00316C8F"/>
    <w:rsid w:val="00327A46"/>
    <w:rsid w:val="003335DF"/>
    <w:rsid w:val="00333CA0"/>
    <w:rsid w:val="0033451A"/>
    <w:rsid w:val="00337154"/>
    <w:rsid w:val="00342F22"/>
    <w:rsid w:val="00365A16"/>
    <w:rsid w:val="00366240"/>
    <w:rsid w:val="003674E1"/>
    <w:rsid w:val="003714E9"/>
    <w:rsid w:val="003756FB"/>
    <w:rsid w:val="00376826"/>
    <w:rsid w:val="003908D0"/>
    <w:rsid w:val="00392F4B"/>
    <w:rsid w:val="003944E8"/>
    <w:rsid w:val="003A5B62"/>
    <w:rsid w:val="003B612C"/>
    <w:rsid w:val="003C1FBD"/>
    <w:rsid w:val="003C38FD"/>
    <w:rsid w:val="003C6E5B"/>
    <w:rsid w:val="003C7B96"/>
    <w:rsid w:val="003D1747"/>
    <w:rsid w:val="003D1D17"/>
    <w:rsid w:val="003D3D82"/>
    <w:rsid w:val="003D46F2"/>
    <w:rsid w:val="003D7D34"/>
    <w:rsid w:val="003F46F1"/>
    <w:rsid w:val="00405FC3"/>
    <w:rsid w:val="004219B4"/>
    <w:rsid w:val="00422393"/>
    <w:rsid w:val="004245FB"/>
    <w:rsid w:val="00431C95"/>
    <w:rsid w:val="0043257B"/>
    <w:rsid w:val="0043623D"/>
    <w:rsid w:val="0044207C"/>
    <w:rsid w:val="00444AE6"/>
    <w:rsid w:val="00447224"/>
    <w:rsid w:val="00454F67"/>
    <w:rsid w:val="00455139"/>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3931"/>
    <w:rsid w:val="004A78FA"/>
    <w:rsid w:val="004B5B90"/>
    <w:rsid w:val="004C6707"/>
    <w:rsid w:val="004C7C9A"/>
    <w:rsid w:val="004D04F9"/>
    <w:rsid w:val="004D057F"/>
    <w:rsid w:val="004D2855"/>
    <w:rsid w:val="004E25DB"/>
    <w:rsid w:val="004E6639"/>
    <w:rsid w:val="004F17D2"/>
    <w:rsid w:val="004F1C76"/>
    <w:rsid w:val="004F3A1C"/>
    <w:rsid w:val="004F45DF"/>
    <w:rsid w:val="00502409"/>
    <w:rsid w:val="00510388"/>
    <w:rsid w:val="00514C7D"/>
    <w:rsid w:val="00520EEB"/>
    <w:rsid w:val="0053231F"/>
    <w:rsid w:val="0053261C"/>
    <w:rsid w:val="005374DD"/>
    <w:rsid w:val="00541FFF"/>
    <w:rsid w:val="00544176"/>
    <w:rsid w:val="005458DA"/>
    <w:rsid w:val="00546235"/>
    <w:rsid w:val="005470E7"/>
    <w:rsid w:val="00550275"/>
    <w:rsid w:val="00561802"/>
    <w:rsid w:val="00572C03"/>
    <w:rsid w:val="00576E29"/>
    <w:rsid w:val="00580F50"/>
    <w:rsid w:val="00584CAD"/>
    <w:rsid w:val="00586153"/>
    <w:rsid w:val="00587BEE"/>
    <w:rsid w:val="005A0D1C"/>
    <w:rsid w:val="005A3276"/>
    <w:rsid w:val="005A40D7"/>
    <w:rsid w:val="005A42A2"/>
    <w:rsid w:val="005B207A"/>
    <w:rsid w:val="005B7319"/>
    <w:rsid w:val="005C0D02"/>
    <w:rsid w:val="005C0D94"/>
    <w:rsid w:val="005D2F11"/>
    <w:rsid w:val="005D5DF8"/>
    <w:rsid w:val="005E0DD6"/>
    <w:rsid w:val="005E35A7"/>
    <w:rsid w:val="005E3D3C"/>
    <w:rsid w:val="005E524A"/>
    <w:rsid w:val="005E67C9"/>
    <w:rsid w:val="005F37DC"/>
    <w:rsid w:val="005F5A1B"/>
    <w:rsid w:val="00613114"/>
    <w:rsid w:val="00622F32"/>
    <w:rsid w:val="006245B1"/>
    <w:rsid w:val="00624620"/>
    <w:rsid w:val="006272D9"/>
    <w:rsid w:val="006277DA"/>
    <w:rsid w:val="00630E5D"/>
    <w:rsid w:val="00631F65"/>
    <w:rsid w:val="00634548"/>
    <w:rsid w:val="00636592"/>
    <w:rsid w:val="006369F9"/>
    <w:rsid w:val="00641389"/>
    <w:rsid w:val="00645EEC"/>
    <w:rsid w:val="00647C42"/>
    <w:rsid w:val="00650EBA"/>
    <w:rsid w:val="00652C8D"/>
    <w:rsid w:val="00653702"/>
    <w:rsid w:val="00656589"/>
    <w:rsid w:val="0065675C"/>
    <w:rsid w:val="00657C5A"/>
    <w:rsid w:val="00663EF3"/>
    <w:rsid w:val="006718C9"/>
    <w:rsid w:val="00675CED"/>
    <w:rsid w:val="00677112"/>
    <w:rsid w:val="00680892"/>
    <w:rsid w:val="006845E9"/>
    <w:rsid w:val="006862E4"/>
    <w:rsid w:val="00687FF7"/>
    <w:rsid w:val="00690F5D"/>
    <w:rsid w:val="006910BE"/>
    <w:rsid w:val="006977D7"/>
    <w:rsid w:val="006A7B6B"/>
    <w:rsid w:val="006B039E"/>
    <w:rsid w:val="006B0575"/>
    <w:rsid w:val="006B52CC"/>
    <w:rsid w:val="006C096D"/>
    <w:rsid w:val="006C5DA9"/>
    <w:rsid w:val="006C7A50"/>
    <w:rsid w:val="006D1A76"/>
    <w:rsid w:val="006D2F3A"/>
    <w:rsid w:val="006D460E"/>
    <w:rsid w:val="006D6EE1"/>
    <w:rsid w:val="006E0BF7"/>
    <w:rsid w:val="006F17BE"/>
    <w:rsid w:val="006F3828"/>
    <w:rsid w:val="006F5B53"/>
    <w:rsid w:val="00700875"/>
    <w:rsid w:val="00701252"/>
    <w:rsid w:val="00704699"/>
    <w:rsid w:val="00705D00"/>
    <w:rsid w:val="007073EF"/>
    <w:rsid w:val="00707CD6"/>
    <w:rsid w:val="00710C60"/>
    <w:rsid w:val="00713DFC"/>
    <w:rsid w:val="00721AAC"/>
    <w:rsid w:val="00721BEA"/>
    <w:rsid w:val="00723D7B"/>
    <w:rsid w:val="0073428F"/>
    <w:rsid w:val="00735180"/>
    <w:rsid w:val="0074386E"/>
    <w:rsid w:val="00746822"/>
    <w:rsid w:val="007539A3"/>
    <w:rsid w:val="007607F5"/>
    <w:rsid w:val="007610FE"/>
    <w:rsid w:val="007611F2"/>
    <w:rsid w:val="00763DD4"/>
    <w:rsid w:val="0077263B"/>
    <w:rsid w:val="00782953"/>
    <w:rsid w:val="0078361A"/>
    <w:rsid w:val="00785702"/>
    <w:rsid w:val="00785BDA"/>
    <w:rsid w:val="007864B7"/>
    <w:rsid w:val="00792049"/>
    <w:rsid w:val="00796B65"/>
    <w:rsid w:val="00796EFE"/>
    <w:rsid w:val="007A09BB"/>
    <w:rsid w:val="007A1AD0"/>
    <w:rsid w:val="007A3DDB"/>
    <w:rsid w:val="007A5FF0"/>
    <w:rsid w:val="007A7449"/>
    <w:rsid w:val="007A7D8B"/>
    <w:rsid w:val="007B06C2"/>
    <w:rsid w:val="007B34CE"/>
    <w:rsid w:val="007C3D9B"/>
    <w:rsid w:val="007D4CC2"/>
    <w:rsid w:val="007E1609"/>
    <w:rsid w:val="007E5579"/>
    <w:rsid w:val="007E576B"/>
    <w:rsid w:val="007E57DC"/>
    <w:rsid w:val="007F268D"/>
    <w:rsid w:val="00803D51"/>
    <w:rsid w:val="00804793"/>
    <w:rsid w:val="00810828"/>
    <w:rsid w:val="00812264"/>
    <w:rsid w:val="008157BF"/>
    <w:rsid w:val="00821C2A"/>
    <w:rsid w:val="00823EA8"/>
    <w:rsid w:val="00824FDB"/>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B1A54"/>
    <w:rsid w:val="008B1EFE"/>
    <w:rsid w:val="008B2CDF"/>
    <w:rsid w:val="008B3F87"/>
    <w:rsid w:val="008B4FE4"/>
    <w:rsid w:val="008B5974"/>
    <w:rsid w:val="008B6C98"/>
    <w:rsid w:val="008C25F8"/>
    <w:rsid w:val="008C3AC7"/>
    <w:rsid w:val="008C5CEB"/>
    <w:rsid w:val="008C7B33"/>
    <w:rsid w:val="008D033E"/>
    <w:rsid w:val="008D1194"/>
    <w:rsid w:val="008D1FA4"/>
    <w:rsid w:val="008D29EC"/>
    <w:rsid w:val="008E17A3"/>
    <w:rsid w:val="008E3A27"/>
    <w:rsid w:val="008F02CD"/>
    <w:rsid w:val="008F372B"/>
    <w:rsid w:val="008F7358"/>
    <w:rsid w:val="0090002A"/>
    <w:rsid w:val="00902B6D"/>
    <w:rsid w:val="00903B08"/>
    <w:rsid w:val="00916906"/>
    <w:rsid w:val="00927B16"/>
    <w:rsid w:val="00930B02"/>
    <w:rsid w:val="00935015"/>
    <w:rsid w:val="00937AC1"/>
    <w:rsid w:val="00956544"/>
    <w:rsid w:val="00957E75"/>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3F59"/>
    <w:rsid w:val="009C49F2"/>
    <w:rsid w:val="009C56F1"/>
    <w:rsid w:val="009D6F6D"/>
    <w:rsid w:val="009E030C"/>
    <w:rsid w:val="009E1650"/>
    <w:rsid w:val="009E764D"/>
    <w:rsid w:val="009F00CB"/>
    <w:rsid w:val="009F5A87"/>
    <w:rsid w:val="009F610F"/>
    <w:rsid w:val="009F65F3"/>
    <w:rsid w:val="009F6893"/>
    <w:rsid w:val="00A00316"/>
    <w:rsid w:val="00A04F51"/>
    <w:rsid w:val="00A15F9A"/>
    <w:rsid w:val="00A25EF0"/>
    <w:rsid w:val="00A37E24"/>
    <w:rsid w:val="00A40A0D"/>
    <w:rsid w:val="00A563EF"/>
    <w:rsid w:val="00A60671"/>
    <w:rsid w:val="00A62ECC"/>
    <w:rsid w:val="00A86143"/>
    <w:rsid w:val="00AA080A"/>
    <w:rsid w:val="00AA14A8"/>
    <w:rsid w:val="00AA3A37"/>
    <w:rsid w:val="00AB3300"/>
    <w:rsid w:val="00AC77DB"/>
    <w:rsid w:val="00AC7CF8"/>
    <w:rsid w:val="00AD4587"/>
    <w:rsid w:val="00AE0842"/>
    <w:rsid w:val="00AE5650"/>
    <w:rsid w:val="00AE637A"/>
    <w:rsid w:val="00AE7538"/>
    <w:rsid w:val="00AF621E"/>
    <w:rsid w:val="00AF65E1"/>
    <w:rsid w:val="00B00091"/>
    <w:rsid w:val="00B03A45"/>
    <w:rsid w:val="00B04D7D"/>
    <w:rsid w:val="00B112B1"/>
    <w:rsid w:val="00B33EED"/>
    <w:rsid w:val="00B33F54"/>
    <w:rsid w:val="00B34B1A"/>
    <w:rsid w:val="00B52AEB"/>
    <w:rsid w:val="00B52B7E"/>
    <w:rsid w:val="00B56ACC"/>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E7AA0"/>
    <w:rsid w:val="00BE7EC7"/>
    <w:rsid w:val="00BF0C58"/>
    <w:rsid w:val="00BF2AB4"/>
    <w:rsid w:val="00BF302F"/>
    <w:rsid w:val="00BF37C2"/>
    <w:rsid w:val="00BF3CDD"/>
    <w:rsid w:val="00BF3DE6"/>
    <w:rsid w:val="00BF5C98"/>
    <w:rsid w:val="00BF5F95"/>
    <w:rsid w:val="00BF7D7F"/>
    <w:rsid w:val="00C00920"/>
    <w:rsid w:val="00C0583A"/>
    <w:rsid w:val="00C10C56"/>
    <w:rsid w:val="00C13089"/>
    <w:rsid w:val="00C205B8"/>
    <w:rsid w:val="00C206B3"/>
    <w:rsid w:val="00C21448"/>
    <w:rsid w:val="00C22269"/>
    <w:rsid w:val="00C275D1"/>
    <w:rsid w:val="00C37C28"/>
    <w:rsid w:val="00C454F8"/>
    <w:rsid w:val="00C51716"/>
    <w:rsid w:val="00C632C5"/>
    <w:rsid w:val="00C63E0D"/>
    <w:rsid w:val="00C651B2"/>
    <w:rsid w:val="00C74C13"/>
    <w:rsid w:val="00C76F82"/>
    <w:rsid w:val="00C91207"/>
    <w:rsid w:val="00C9198B"/>
    <w:rsid w:val="00C932B3"/>
    <w:rsid w:val="00C94148"/>
    <w:rsid w:val="00C97848"/>
    <w:rsid w:val="00C978E9"/>
    <w:rsid w:val="00C97B43"/>
    <w:rsid w:val="00CA2268"/>
    <w:rsid w:val="00CB4050"/>
    <w:rsid w:val="00CB45BF"/>
    <w:rsid w:val="00CB503C"/>
    <w:rsid w:val="00CB5924"/>
    <w:rsid w:val="00CC7916"/>
    <w:rsid w:val="00CD4418"/>
    <w:rsid w:val="00CD6A64"/>
    <w:rsid w:val="00CE1B93"/>
    <w:rsid w:val="00CE1F9C"/>
    <w:rsid w:val="00CE7D17"/>
    <w:rsid w:val="00CF0CC3"/>
    <w:rsid w:val="00CF1554"/>
    <w:rsid w:val="00CF4EFD"/>
    <w:rsid w:val="00CF72A3"/>
    <w:rsid w:val="00CF7B09"/>
    <w:rsid w:val="00D04397"/>
    <w:rsid w:val="00D0584A"/>
    <w:rsid w:val="00D07021"/>
    <w:rsid w:val="00D1519C"/>
    <w:rsid w:val="00D20B28"/>
    <w:rsid w:val="00D26CC4"/>
    <w:rsid w:val="00D341BB"/>
    <w:rsid w:val="00D35D0F"/>
    <w:rsid w:val="00D4642C"/>
    <w:rsid w:val="00D47BD8"/>
    <w:rsid w:val="00D705D7"/>
    <w:rsid w:val="00D72D7A"/>
    <w:rsid w:val="00D766D8"/>
    <w:rsid w:val="00D815D8"/>
    <w:rsid w:val="00D86AFE"/>
    <w:rsid w:val="00D92024"/>
    <w:rsid w:val="00D96B35"/>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DF68DE"/>
    <w:rsid w:val="00E066AE"/>
    <w:rsid w:val="00E13C32"/>
    <w:rsid w:val="00E14433"/>
    <w:rsid w:val="00E15CC3"/>
    <w:rsid w:val="00E21C36"/>
    <w:rsid w:val="00E2333A"/>
    <w:rsid w:val="00E27B03"/>
    <w:rsid w:val="00E33219"/>
    <w:rsid w:val="00E42777"/>
    <w:rsid w:val="00E42FB1"/>
    <w:rsid w:val="00E477EB"/>
    <w:rsid w:val="00E50DE8"/>
    <w:rsid w:val="00E5347E"/>
    <w:rsid w:val="00E54C86"/>
    <w:rsid w:val="00E5539B"/>
    <w:rsid w:val="00E5662A"/>
    <w:rsid w:val="00E56C1A"/>
    <w:rsid w:val="00E603C7"/>
    <w:rsid w:val="00E60DFE"/>
    <w:rsid w:val="00E6163E"/>
    <w:rsid w:val="00E6334B"/>
    <w:rsid w:val="00E67D1A"/>
    <w:rsid w:val="00E7070C"/>
    <w:rsid w:val="00E77EEF"/>
    <w:rsid w:val="00E87921"/>
    <w:rsid w:val="00E90311"/>
    <w:rsid w:val="00E915E1"/>
    <w:rsid w:val="00E926F8"/>
    <w:rsid w:val="00EA621A"/>
    <w:rsid w:val="00EB7BDD"/>
    <w:rsid w:val="00EC45C3"/>
    <w:rsid w:val="00ED3010"/>
    <w:rsid w:val="00EE11EB"/>
    <w:rsid w:val="00EE1412"/>
    <w:rsid w:val="00EE1B8D"/>
    <w:rsid w:val="00EE1DAF"/>
    <w:rsid w:val="00EE475B"/>
    <w:rsid w:val="00EE6EA6"/>
    <w:rsid w:val="00EF5496"/>
    <w:rsid w:val="00EF6DA3"/>
    <w:rsid w:val="00EF7463"/>
    <w:rsid w:val="00EF7887"/>
    <w:rsid w:val="00F013AD"/>
    <w:rsid w:val="00F02859"/>
    <w:rsid w:val="00F04C0D"/>
    <w:rsid w:val="00F050A6"/>
    <w:rsid w:val="00F058A9"/>
    <w:rsid w:val="00F145F7"/>
    <w:rsid w:val="00F20290"/>
    <w:rsid w:val="00F26653"/>
    <w:rsid w:val="00F27BA6"/>
    <w:rsid w:val="00F31E77"/>
    <w:rsid w:val="00F33671"/>
    <w:rsid w:val="00F35864"/>
    <w:rsid w:val="00F422B5"/>
    <w:rsid w:val="00F44DA2"/>
    <w:rsid w:val="00F56B81"/>
    <w:rsid w:val="00F57CB8"/>
    <w:rsid w:val="00F613E7"/>
    <w:rsid w:val="00F61AAD"/>
    <w:rsid w:val="00F666F4"/>
    <w:rsid w:val="00F72510"/>
    <w:rsid w:val="00F82FB1"/>
    <w:rsid w:val="00F86ED9"/>
    <w:rsid w:val="00F876DD"/>
    <w:rsid w:val="00FA2985"/>
    <w:rsid w:val="00FA5CC3"/>
    <w:rsid w:val="00FB3E61"/>
    <w:rsid w:val="00FB4FF2"/>
    <w:rsid w:val="00FC52B2"/>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16737">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 w:type="table" w:styleId="Stednmka2">
    <w:name w:val="Medium Grid 2"/>
    <w:basedOn w:val="Normlntabulka"/>
    <w:uiPriority w:val="68"/>
    <w:semiHidden/>
    <w:unhideWhenUsed/>
    <w:rsid w:val="00F82FB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arosta@mestoluby.c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B6BF5012-4A9B-4C74-9653-7D1D526EE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15</Pages>
  <Words>7228</Words>
  <Characters>42646</Characters>
  <Application>Microsoft Office Word</Application>
  <DocSecurity>0</DocSecurity>
  <Lines>355</Lines>
  <Paragraphs>99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111</cp:revision>
  <cp:lastPrinted>2016-08-23T08:46:00Z</cp:lastPrinted>
  <dcterms:created xsi:type="dcterms:W3CDTF">2017-03-28T08:04:00Z</dcterms:created>
  <dcterms:modified xsi:type="dcterms:W3CDTF">2020-08-07T09:53:00Z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